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3FFA2" w14:textId="77777777" w:rsidR="00483B01" w:rsidRPr="00483B01" w:rsidRDefault="00483B01" w:rsidP="00483B01">
      <w:r w:rsidRPr="00483B01">
        <w:t>Welcome to the September EduExe newsletter!</w:t>
      </w:r>
    </w:p>
    <w:p w14:paraId="0D72B4C9" w14:textId="77777777" w:rsidR="00483B01" w:rsidRPr="00483B01" w:rsidRDefault="00483B01" w:rsidP="00483B01">
      <w:r w:rsidRPr="00483B01">
        <w:t> </w:t>
      </w:r>
    </w:p>
    <w:p w14:paraId="048E28B6" w14:textId="77777777" w:rsidR="00483B01" w:rsidRPr="00483B01" w:rsidRDefault="00483B01" w:rsidP="00483B01">
      <w:r w:rsidRPr="00483B01">
        <w:t>The EduExe newsletter is an initiative for all colleagues involved in education, focusing on news, updates and all things education development and enhancement. This monthly newsletter includes relevant articles and resources according to the time of the academic year, updates on strategic projects, reminders of key deadlines (i.e. for module amendments) and much more! </w:t>
      </w:r>
    </w:p>
    <w:p w14:paraId="5CBC8F9A" w14:textId="77777777" w:rsidR="00483B01" w:rsidRPr="00483B01" w:rsidRDefault="00483B01" w:rsidP="00483B01">
      <w:hyperlink r:id="rId5" w:tgtFrame="_blank" w:history="1">
        <w:r w:rsidRPr="00483B01">
          <w:rPr>
            <w:rStyle w:val="Hyperlink"/>
          </w:rPr>
          <w:t>If you experience any accessibility issues with this email, you can download a word version o</w:t>
        </w:r>
      </w:hyperlink>
      <w:hyperlink r:id="rId6" w:tgtFrame="_blank" w:history="1">
        <w:r w:rsidRPr="00483B01">
          <w:rPr>
            <w:rStyle w:val="Hyperlink"/>
          </w:rPr>
          <w:t>n the Educator Development website</w:t>
        </w:r>
      </w:hyperlink>
    </w:p>
    <w:p w14:paraId="48DDFDB5" w14:textId="77777777" w:rsidR="00483B01" w:rsidRPr="00483B01" w:rsidRDefault="00483B01" w:rsidP="00483B01">
      <w:r w:rsidRPr="00483B01">
        <w:t>This issue we have updates, articles and resources on:</w:t>
      </w:r>
    </w:p>
    <w:p w14:paraId="075ADEC6" w14:textId="77777777" w:rsidR="00483B01" w:rsidRPr="00483B01" w:rsidRDefault="00483B01" w:rsidP="00483B01">
      <w:pPr>
        <w:numPr>
          <w:ilvl w:val="0"/>
          <w:numId w:val="1"/>
        </w:numPr>
      </w:pPr>
      <w:r w:rsidRPr="00483B01">
        <w:t>ELE2 Important Updates and Reminders  </w:t>
      </w:r>
    </w:p>
    <w:p w14:paraId="4421197C" w14:textId="77777777" w:rsidR="00483B01" w:rsidRPr="00483B01" w:rsidRDefault="00483B01" w:rsidP="00483B01">
      <w:pPr>
        <w:numPr>
          <w:ilvl w:val="0"/>
          <w:numId w:val="1"/>
        </w:numPr>
      </w:pPr>
      <w:r w:rsidRPr="00483B01">
        <w:t> New training and guidance available </w:t>
      </w:r>
    </w:p>
    <w:p w14:paraId="44DB95CB" w14:textId="77777777" w:rsidR="00483B01" w:rsidRPr="00483B01" w:rsidRDefault="00483B01" w:rsidP="00483B01">
      <w:pPr>
        <w:numPr>
          <w:ilvl w:val="0"/>
          <w:numId w:val="1"/>
        </w:numPr>
      </w:pPr>
      <w:r w:rsidRPr="00483B01">
        <w:t>Key information and deadlines for 24/25</w:t>
      </w:r>
    </w:p>
    <w:p w14:paraId="370E6E3B" w14:textId="77777777" w:rsidR="00483B01" w:rsidRPr="00483B01" w:rsidRDefault="00483B01" w:rsidP="00483B01">
      <w:pPr>
        <w:numPr>
          <w:ilvl w:val="0"/>
          <w:numId w:val="1"/>
        </w:numPr>
      </w:pPr>
      <w:r w:rsidRPr="00483B01">
        <w:t>New look and new home for the Teaching Quality Assurance Manual</w:t>
      </w:r>
    </w:p>
    <w:p w14:paraId="3FA78CF9" w14:textId="77777777" w:rsidR="00483B01" w:rsidRPr="00483B01" w:rsidRDefault="00483B01" w:rsidP="00483B01">
      <w:pPr>
        <w:numPr>
          <w:ilvl w:val="0"/>
          <w:numId w:val="1"/>
        </w:numPr>
      </w:pPr>
      <w:r w:rsidRPr="00483B01">
        <w:t xml:space="preserve">Update on </w:t>
      </w:r>
      <w:proofErr w:type="spellStart"/>
      <w:r w:rsidRPr="00483B01">
        <w:t>GenAI</w:t>
      </w:r>
      <w:proofErr w:type="spellEnd"/>
      <w:r w:rsidRPr="00483B01">
        <w:t xml:space="preserve"> in assessments</w:t>
      </w:r>
    </w:p>
    <w:p w14:paraId="19D8077F" w14:textId="77777777" w:rsidR="00483B01" w:rsidRPr="00483B01" w:rsidRDefault="00483B01" w:rsidP="00483B01">
      <w:pPr>
        <w:numPr>
          <w:ilvl w:val="0"/>
          <w:numId w:val="1"/>
        </w:numPr>
      </w:pPr>
      <w:r w:rsidRPr="00483B01">
        <w:t>ASPIRE Framework relaunching as EduExe Framework</w:t>
      </w:r>
    </w:p>
    <w:p w14:paraId="0FA46137" w14:textId="77777777" w:rsidR="00483B01" w:rsidRPr="00483B01" w:rsidRDefault="00483B01" w:rsidP="00483B01">
      <w:pPr>
        <w:numPr>
          <w:ilvl w:val="0"/>
          <w:numId w:val="1"/>
        </w:numPr>
      </w:pPr>
      <w:r w:rsidRPr="00483B01">
        <w:t>Updates to the EduExe Toolkit</w:t>
      </w:r>
    </w:p>
    <w:p w14:paraId="303238CC" w14:textId="77777777" w:rsidR="00483B01" w:rsidRPr="00483B01" w:rsidRDefault="00483B01" w:rsidP="00483B01">
      <w:pPr>
        <w:numPr>
          <w:ilvl w:val="0"/>
          <w:numId w:val="1"/>
        </w:numPr>
      </w:pPr>
      <w:r w:rsidRPr="00483B01">
        <w:t>Peer Support 24/25</w:t>
      </w:r>
    </w:p>
    <w:p w14:paraId="11B9BE55" w14:textId="77777777" w:rsidR="00483B01" w:rsidRPr="00483B01" w:rsidRDefault="00483B01" w:rsidP="00483B01">
      <w:pPr>
        <w:numPr>
          <w:ilvl w:val="0"/>
          <w:numId w:val="1"/>
        </w:numPr>
      </w:pPr>
      <w:r w:rsidRPr="00483B01">
        <w:t>Updates from Experimentation and Innovation</w:t>
      </w:r>
    </w:p>
    <w:p w14:paraId="1DC77CA7" w14:textId="77777777" w:rsidR="00483B01" w:rsidRPr="00483B01" w:rsidRDefault="00483B01" w:rsidP="00483B01">
      <w:pPr>
        <w:numPr>
          <w:ilvl w:val="0"/>
          <w:numId w:val="1"/>
        </w:numPr>
      </w:pPr>
      <w:r w:rsidRPr="00483B01">
        <w:t>Update on Curriculum for Change</w:t>
      </w:r>
    </w:p>
    <w:p w14:paraId="0905C7DF" w14:textId="77777777" w:rsidR="00483B01" w:rsidRPr="00483B01" w:rsidRDefault="00483B01" w:rsidP="00483B01">
      <w:pPr>
        <w:numPr>
          <w:ilvl w:val="0"/>
          <w:numId w:val="1"/>
        </w:numPr>
      </w:pPr>
      <w:r w:rsidRPr="00483B01">
        <w:t>Update on Student Academic Support project</w:t>
      </w:r>
    </w:p>
    <w:p w14:paraId="3DD16824" w14:textId="77777777" w:rsidR="00483B01" w:rsidRPr="00483B01" w:rsidRDefault="00483B01" w:rsidP="00483B01">
      <w:pPr>
        <w:numPr>
          <w:ilvl w:val="0"/>
          <w:numId w:val="1"/>
        </w:numPr>
      </w:pPr>
      <w:r w:rsidRPr="00483B01">
        <w:t>THE Campus call for contributions</w:t>
      </w:r>
    </w:p>
    <w:p w14:paraId="2594F469" w14:textId="77777777" w:rsidR="00483B01" w:rsidRPr="00483B01" w:rsidRDefault="00483B01" w:rsidP="00483B01">
      <w:pPr>
        <w:numPr>
          <w:ilvl w:val="0"/>
          <w:numId w:val="1"/>
        </w:numPr>
      </w:pPr>
      <w:r w:rsidRPr="00483B01">
        <w:t>Represent your academic community by becoming a Subject Benchmark Statement Advisory Group Chair or Deputy Chair</w:t>
      </w:r>
    </w:p>
    <w:p w14:paraId="5E7136FC" w14:textId="77777777" w:rsidR="00483B01" w:rsidRPr="00483B01" w:rsidRDefault="00483B01" w:rsidP="00483B01">
      <w:pPr>
        <w:numPr>
          <w:ilvl w:val="0"/>
          <w:numId w:val="1"/>
        </w:numPr>
      </w:pPr>
      <w:r w:rsidRPr="00483B01">
        <w:t>On EduExe Socials this month</w:t>
      </w:r>
    </w:p>
    <w:p w14:paraId="38574F64" w14:textId="77777777" w:rsidR="00483B01" w:rsidRPr="00483B01" w:rsidRDefault="00483B01" w:rsidP="00483B01">
      <w:pPr>
        <w:numPr>
          <w:ilvl w:val="0"/>
          <w:numId w:val="1"/>
        </w:numPr>
      </w:pPr>
      <w:r w:rsidRPr="00483B01">
        <w:t>Interesting article</w:t>
      </w:r>
    </w:p>
    <w:p w14:paraId="088D941C" w14:textId="77777777" w:rsidR="00483B01" w:rsidRPr="00483B01" w:rsidRDefault="00483B01" w:rsidP="00483B01">
      <w:r w:rsidRPr="00483B01">
        <w:t> </w:t>
      </w:r>
    </w:p>
    <w:p w14:paraId="3A77B569" w14:textId="013BE4AD" w:rsidR="00483B01" w:rsidRPr="00483B01" w:rsidRDefault="00483B01" w:rsidP="00483B01">
      <w:r w:rsidRPr="00483B01">
        <w:lastRenderedPageBreak/>
        <w:fldChar w:fldCharType="begin"/>
      </w:r>
      <w:r w:rsidRPr="00483B01">
        <w:instrText xml:space="preserve"> INCLUDEPICTURE "https://i3.createsend1.com/ei/r/07/7A7/4BC/173258/csfinal/MicrosoftTeams-image2-9900000000079e3c.png" \* MERGEFORMATINET </w:instrText>
      </w:r>
      <w:r w:rsidRPr="00483B01">
        <w:fldChar w:fldCharType="separate"/>
      </w:r>
      <w:r w:rsidRPr="00483B01">
        <w:drawing>
          <wp:inline distT="0" distB="0" distL="0" distR="0" wp14:anchorId="45F0DD2B" wp14:editId="3E672777">
            <wp:extent cx="5731510" cy="1433195"/>
            <wp:effectExtent l="0" t="0" r="0" b="1905"/>
            <wp:docPr id="969767168" name="Picture 32" descr="A person look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767168" name="Picture 32" descr="A person looking at a compute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433195"/>
                    </a:xfrm>
                    <a:prstGeom prst="rect">
                      <a:avLst/>
                    </a:prstGeom>
                    <a:noFill/>
                    <a:ln>
                      <a:noFill/>
                    </a:ln>
                  </pic:spPr>
                </pic:pic>
              </a:graphicData>
            </a:graphic>
          </wp:inline>
        </w:drawing>
      </w:r>
      <w:r w:rsidRPr="00483B01">
        <w:fldChar w:fldCharType="end"/>
      </w:r>
    </w:p>
    <w:p w14:paraId="1D7762AD" w14:textId="77777777" w:rsidR="00483B01" w:rsidRPr="00483B01" w:rsidRDefault="00483B01" w:rsidP="00483B01">
      <w:r w:rsidRPr="00483B01">
        <w:t>ELE2 Important Updates and Reminders  </w:t>
      </w:r>
    </w:p>
    <w:p w14:paraId="08113F0C" w14:textId="77777777" w:rsidR="00483B01" w:rsidRPr="00483B01" w:rsidRDefault="00483B01" w:rsidP="00483B01">
      <w:r w:rsidRPr="00483B01">
        <w:rPr>
          <w:b/>
          <w:bCs/>
        </w:rPr>
        <w:t>Key information:</w:t>
      </w:r>
      <w:r w:rsidRPr="00483B01">
        <w:t>  </w:t>
      </w:r>
    </w:p>
    <w:p w14:paraId="18AC6BAE" w14:textId="77777777" w:rsidR="00483B01" w:rsidRPr="00483B01" w:rsidRDefault="00483B01" w:rsidP="00483B01">
      <w:pPr>
        <w:numPr>
          <w:ilvl w:val="0"/>
          <w:numId w:val="2"/>
        </w:numPr>
      </w:pPr>
      <w:r w:rsidRPr="00483B01">
        <w:t>With the annual student progression completed, students have begun enrolling on their 2024/25 modules.   </w:t>
      </w:r>
    </w:p>
    <w:p w14:paraId="29ABAE28" w14:textId="77777777" w:rsidR="00483B01" w:rsidRPr="00483B01" w:rsidRDefault="00483B01" w:rsidP="00483B01">
      <w:pPr>
        <w:numPr>
          <w:ilvl w:val="0"/>
          <w:numId w:val="2"/>
        </w:numPr>
      </w:pPr>
      <w:r w:rsidRPr="00483B01">
        <w:t>All 24/25 course pages on ELE2 are made available 1 week prior to the </w:t>
      </w:r>
      <w:hyperlink r:id="rId8" w:tgtFrame="_blank" w:history="1">
        <w:r w:rsidRPr="00483B01">
          <w:rPr>
            <w:rStyle w:val="Hyperlink"/>
          </w:rPr>
          <w:t>start of scheduled teaching</w:t>
        </w:r>
      </w:hyperlink>
      <w:r w:rsidRPr="00483B01">
        <w:t xml:space="preserve">. This will differ depending on the course/programme and when it is scheduled to start. For most term 1 modules (those starting on the </w:t>
      </w:r>
      <w:proofErr w:type="gramStart"/>
      <w:r w:rsidRPr="00483B01">
        <w:t>23rd</w:t>
      </w:r>
      <w:proofErr w:type="gramEnd"/>
      <w:r w:rsidRPr="00483B01">
        <w:t xml:space="preserve"> September) this will mean that ELE2 courses were made available to students on Monday 16th September.  </w:t>
      </w:r>
    </w:p>
    <w:p w14:paraId="3A44F3FF" w14:textId="77777777" w:rsidR="00483B01" w:rsidRPr="00483B01" w:rsidRDefault="00483B01" w:rsidP="00483B01">
      <w:r w:rsidRPr="00483B01">
        <w:t>NB. You will likely see some fluctuation in enrolled students in ELE2 through the </w:t>
      </w:r>
      <w:hyperlink r:id="rId9" w:tgtFrame="_blank" w:history="1">
        <w:r w:rsidRPr="00483B01">
          <w:rPr>
            <w:rStyle w:val="Hyperlink"/>
          </w:rPr>
          <w:t>registration period</w:t>
        </w:r>
      </w:hyperlink>
      <w:r w:rsidRPr="00483B01">
        <w:t> and the start of term.  </w:t>
      </w:r>
    </w:p>
    <w:p w14:paraId="025151B6" w14:textId="77777777" w:rsidR="00483B01" w:rsidRPr="00483B01" w:rsidRDefault="00483B01" w:rsidP="00483B01">
      <w:r w:rsidRPr="00483B01">
        <w:rPr>
          <w:b/>
          <w:bCs/>
        </w:rPr>
        <w:t>ELE2 Content Rollover  </w:t>
      </w:r>
    </w:p>
    <w:p w14:paraId="04B85EF4" w14:textId="77777777" w:rsidR="00483B01" w:rsidRPr="00483B01" w:rsidRDefault="00483B01" w:rsidP="00483B01">
      <w:pPr>
        <w:numPr>
          <w:ilvl w:val="0"/>
          <w:numId w:val="3"/>
        </w:numPr>
      </w:pPr>
      <w:r w:rsidRPr="00483B01">
        <w:t>Important reminder to prepare your new 2024/25 module pages.  </w:t>
      </w:r>
    </w:p>
    <w:p w14:paraId="301F7416" w14:textId="77777777" w:rsidR="00483B01" w:rsidRPr="00483B01" w:rsidRDefault="00483B01" w:rsidP="00483B01">
      <w:pPr>
        <w:numPr>
          <w:ilvl w:val="0"/>
          <w:numId w:val="3"/>
        </w:numPr>
      </w:pPr>
      <w:r w:rsidRPr="00483B01">
        <w:t>You can now quickly and easily transfer content from past academic year module pages using the </w:t>
      </w:r>
      <w:hyperlink r:id="rId10" w:tgtFrame="_blank" w:history="1">
        <w:r w:rsidRPr="00483B01">
          <w:rPr>
            <w:rStyle w:val="Hyperlink"/>
          </w:rPr>
          <w:t>ELE2 Rollover Wizard</w:t>
        </w:r>
      </w:hyperlink>
      <w:r w:rsidRPr="00483B01">
        <w:t>. Details of this process and full guidance can be found on the </w:t>
      </w:r>
      <w:hyperlink r:id="rId11" w:tgtFrame="_blank" w:history="1">
        <w:r w:rsidRPr="00483B01">
          <w:rPr>
            <w:rStyle w:val="Hyperlink"/>
          </w:rPr>
          <w:t>Staff ELE Training course</w:t>
        </w:r>
      </w:hyperlink>
      <w:r w:rsidRPr="00483B01">
        <w:t>.  </w:t>
      </w:r>
    </w:p>
    <w:p w14:paraId="41B5385E" w14:textId="77777777" w:rsidR="00483B01" w:rsidRPr="00483B01" w:rsidRDefault="00483B01" w:rsidP="00483B01">
      <w:pPr>
        <w:numPr>
          <w:ilvl w:val="0"/>
          <w:numId w:val="3"/>
        </w:numPr>
      </w:pPr>
      <w:r w:rsidRPr="00483B01">
        <w:t>In preparation for student access, we advise as a minimum that you ensure any content you don’t want students to see is hidden. It's easy to hide all sections (or specific content) on your course. </w:t>
      </w:r>
      <w:hyperlink r:id="rId12" w:tgtFrame="_blank" w:history="1">
        <w:r w:rsidRPr="00483B01">
          <w:rPr>
            <w:rStyle w:val="Hyperlink"/>
          </w:rPr>
          <w:t>Instructions for this can be found on ELE.</w:t>
        </w:r>
      </w:hyperlink>
      <w:r w:rsidRPr="00483B01">
        <w:t>  </w:t>
      </w:r>
    </w:p>
    <w:p w14:paraId="6040522D" w14:textId="77777777" w:rsidR="00483B01" w:rsidRPr="00483B01" w:rsidRDefault="00483B01" w:rsidP="00483B01">
      <w:pPr>
        <w:numPr>
          <w:ilvl w:val="0"/>
          <w:numId w:val="3"/>
        </w:numPr>
      </w:pPr>
      <w:r w:rsidRPr="00483B01">
        <w:t xml:space="preserve">Over 600 modules have already been successfully </w:t>
      </w:r>
      <w:proofErr w:type="gramStart"/>
      <w:r w:rsidRPr="00483B01">
        <w:t>rolled-over</w:t>
      </w:r>
      <w:proofErr w:type="gramEnd"/>
      <w:r w:rsidRPr="00483B01">
        <w:t xml:space="preserve"> using the new wizard since the tool was launched in June this year. Feedback has been largely positive, and we welcome staff to complete </w:t>
      </w:r>
      <w:hyperlink r:id="rId13" w:tgtFrame="_blank" w:history="1">
        <w:r w:rsidRPr="00483B01">
          <w:rPr>
            <w:rStyle w:val="Hyperlink"/>
          </w:rPr>
          <w:t>our short survey</w:t>
        </w:r>
      </w:hyperlink>
      <w:r w:rsidRPr="00483B01">
        <w:t> to help to further improve the process and guidance available. If you have used the module page template and would like to provide feedback, please do so via </w:t>
      </w:r>
      <w:hyperlink r:id="rId14" w:tgtFrame="_blank" w:history="1">
        <w:r w:rsidRPr="00483B01">
          <w:rPr>
            <w:rStyle w:val="Hyperlink"/>
          </w:rPr>
          <w:t>this form</w:t>
        </w:r>
      </w:hyperlink>
      <w:r w:rsidRPr="00483B01">
        <w:t>.  </w:t>
      </w:r>
    </w:p>
    <w:p w14:paraId="1E9D74FF" w14:textId="77777777" w:rsidR="00483B01" w:rsidRPr="00483B01" w:rsidRDefault="00483B01" w:rsidP="00483B01">
      <w:r w:rsidRPr="00483B01">
        <w:t> If you have any questions or concerns about this process, please contact </w:t>
      </w:r>
      <w:hyperlink r:id="rId15" w:tgtFrame="_blank" w:history="1">
        <w:r w:rsidRPr="00483B01">
          <w:rPr>
            <w:rStyle w:val="Hyperlink"/>
          </w:rPr>
          <w:t>digital-learning-support@exeter.ac.uk</w:t>
        </w:r>
      </w:hyperlink>
      <w:r w:rsidRPr="00483B01">
        <w:t>  </w:t>
      </w:r>
    </w:p>
    <w:p w14:paraId="199E1CA7" w14:textId="77777777" w:rsidR="00483B01" w:rsidRPr="00483B01" w:rsidRDefault="00483B01" w:rsidP="00483B01">
      <w:r w:rsidRPr="00483B01">
        <w:lastRenderedPageBreak/>
        <w:t>Known issue: Please be advised that some internal links (e.g. a hyperlink from one page/activity to another within the same course) are not updating correctly, so please check these after you import.    </w:t>
      </w:r>
    </w:p>
    <w:p w14:paraId="61BDE71E" w14:textId="77777777" w:rsidR="00483B01" w:rsidRPr="00483B01" w:rsidRDefault="00483B01" w:rsidP="00483B01">
      <w:r w:rsidRPr="00483B01">
        <w:rPr>
          <w:b/>
          <w:bCs/>
        </w:rPr>
        <w:t>Recent updates to ELE2:  </w:t>
      </w:r>
    </w:p>
    <w:p w14:paraId="4D58496E" w14:textId="77777777" w:rsidR="00483B01" w:rsidRPr="00483B01" w:rsidRDefault="00483B01" w:rsidP="00483B01">
      <w:pPr>
        <w:numPr>
          <w:ilvl w:val="0"/>
          <w:numId w:val="4"/>
        </w:numPr>
      </w:pPr>
      <w:r w:rsidRPr="00483B01">
        <w:rPr>
          <w:b/>
          <w:bCs/>
        </w:rPr>
        <w:t>Feedback release notification:</w:t>
      </w:r>
      <w:r w:rsidRPr="00483B01">
        <w:t> Students will now receive an email notification each time feedback is released for the coursework assignments. </w:t>
      </w:r>
    </w:p>
    <w:p w14:paraId="4F05F181" w14:textId="77777777" w:rsidR="00483B01" w:rsidRPr="00483B01" w:rsidRDefault="00483B01" w:rsidP="00483B01">
      <w:pPr>
        <w:numPr>
          <w:ilvl w:val="0"/>
          <w:numId w:val="4"/>
        </w:numPr>
      </w:pPr>
      <w:r w:rsidRPr="00483B01">
        <w:rPr>
          <w:b/>
          <w:bCs/>
        </w:rPr>
        <w:t>Candidate numbers as unique identifier:</w:t>
      </w:r>
      <w:r w:rsidRPr="00483B01">
        <w:t> The addition of candidate numbers enables module convenors to allocate moderators and markers anonymously. It is now visible for student submissions, allowing more efficient team marking. </w:t>
      </w:r>
    </w:p>
    <w:p w14:paraId="320EB4F6" w14:textId="77777777" w:rsidR="00483B01" w:rsidRPr="00483B01" w:rsidRDefault="00483B01" w:rsidP="00483B01">
      <w:pPr>
        <w:numPr>
          <w:ilvl w:val="0"/>
          <w:numId w:val="4"/>
        </w:numPr>
      </w:pPr>
      <w:r w:rsidRPr="00483B01">
        <w:rPr>
          <w:b/>
          <w:bCs/>
        </w:rPr>
        <w:t>Self-certification counter:</w:t>
      </w:r>
      <w:r w:rsidRPr="00483B01">
        <w:t> students can now navigate to their My Assessment Dashboard and view the number of self-certifications that have been used along with what assessments they have been used for. </w:t>
      </w:r>
    </w:p>
    <w:p w14:paraId="794105B3" w14:textId="77777777" w:rsidR="00483B01" w:rsidRPr="00483B01" w:rsidRDefault="00483B01" w:rsidP="00483B01">
      <w:pPr>
        <w:numPr>
          <w:ilvl w:val="0"/>
          <w:numId w:val="4"/>
        </w:numPr>
      </w:pPr>
      <w:r w:rsidRPr="00483B01">
        <w:rPr>
          <w:b/>
          <w:bCs/>
        </w:rPr>
        <w:t>Video-based assessments:</w:t>
      </w:r>
      <w:r w:rsidRPr="00483B01">
        <w:t> A new Panopto plugin has been enabled to support the management of video-based assignments through the coursework tool.   More information for staff can be found in our </w:t>
      </w:r>
      <w:hyperlink r:id="rId16" w:tgtFrame="_blank" w:history="1">
        <w:r w:rsidRPr="00483B01">
          <w:rPr>
            <w:rStyle w:val="Hyperlink"/>
          </w:rPr>
          <w:t>coursework tool guide</w:t>
        </w:r>
      </w:hyperlink>
      <w:r w:rsidRPr="00483B01">
        <w:t>. Information for students can be found in the </w:t>
      </w:r>
      <w:hyperlink r:id="rId17" w:tgtFrame="_blank" w:history="1">
        <w:r w:rsidRPr="00483B01">
          <w:rPr>
            <w:rStyle w:val="Hyperlink"/>
          </w:rPr>
          <w:t>Assessment in ELE2 guide</w:t>
        </w:r>
      </w:hyperlink>
      <w:r w:rsidRPr="00483B01">
        <w:t>. </w:t>
      </w:r>
    </w:p>
    <w:p w14:paraId="4E84970B" w14:textId="77777777" w:rsidR="00483B01" w:rsidRPr="00483B01" w:rsidRDefault="00483B01" w:rsidP="00483B01">
      <w:r w:rsidRPr="00483B01">
        <w:rPr>
          <w:b/>
          <w:bCs/>
        </w:rPr>
        <w:t>Further support and guidance available  </w:t>
      </w:r>
    </w:p>
    <w:p w14:paraId="4FA353F1" w14:textId="77777777" w:rsidR="00483B01" w:rsidRPr="00483B01" w:rsidRDefault="00483B01" w:rsidP="00483B01">
      <w:r w:rsidRPr="00483B01">
        <w:t>Please direct all ELE2 enquiries to the following channels  </w:t>
      </w:r>
    </w:p>
    <w:p w14:paraId="47D82150" w14:textId="77777777" w:rsidR="00483B01" w:rsidRPr="00483B01" w:rsidRDefault="00483B01" w:rsidP="00483B01">
      <w:pPr>
        <w:numPr>
          <w:ilvl w:val="0"/>
          <w:numId w:val="5"/>
        </w:numPr>
      </w:pPr>
      <w:r w:rsidRPr="00483B01">
        <w:t>Queries about setting up your module pages should be directed to </w:t>
      </w:r>
      <w:hyperlink r:id="rId18" w:tgtFrame="_blank" w:history="1">
        <w:r w:rsidRPr="00483B01">
          <w:rPr>
            <w:rStyle w:val="Hyperlink"/>
          </w:rPr>
          <w:t>digital-learning-support@exeter.ac.uk</w:t>
        </w:r>
      </w:hyperlink>
      <w:r w:rsidRPr="00483B01">
        <w:t>.  </w:t>
      </w:r>
    </w:p>
    <w:p w14:paraId="4982CEF5" w14:textId="77777777" w:rsidR="00483B01" w:rsidRPr="00483B01" w:rsidRDefault="00483B01" w:rsidP="00483B01">
      <w:pPr>
        <w:numPr>
          <w:ilvl w:val="0"/>
          <w:numId w:val="6"/>
        </w:numPr>
      </w:pPr>
      <w:r w:rsidRPr="00483B01">
        <w:t>Queries about accessing your module pages, or about assessments or rubrics, should be directed to </w:t>
      </w:r>
      <w:hyperlink r:id="rId19" w:tgtFrame="_blank" w:history="1">
        <w:r w:rsidRPr="00483B01">
          <w:rPr>
            <w:rStyle w:val="Hyperlink"/>
          </w:rPr>
          <w:t>your Admin Hub/Info Point</w:t>
        </w:r>
      </w:hyperlink>
      <w:r w:rsidRPr="00483B01">
        <w:t>.  </w:t>
      </w:r>
    </w:p>
    <w:p w14:paraId="3A4A5F20" w14:textId="77777777" w:rsidR="00483B01" w:rsidRPr="00483B01" w:rsidRDefault="00483B01" w:rsidP="00483B01">
      <w:pPr>
        <w:numPr>
          <w:ilvl w:val="0"/>
          <w:numId w:val="7"/>
        </w:numPr>
      </w:pPr>
      <w:r w:rsidRPr="00483B01">
        <w:t>You can find </w:t>
      </w:r>
      <w:hyperlink r:id="rId20" w:tgtFrame="_blank" w:history="1">
        <w:r w:rsidRPr="00483B01">
          <w:rPr>
            <w:rStyle w:val="Hyperlink"/>
          </w:rPr>
          <w:t>more detail here</w:t>
        </w:r>
      </w:hyperlink>
      <w:r w:rsidRPr="00483B01">
        <w:t> on the full list of where to go for your assessment support needs.  </w:t>
      </w:r>
    </w:p>
    <w:p w14:paraId="52302B76" w14:textId="77777777" w:rsidR="00483B01" w:rsidRPr="00483B01" w:rsidRDefault="00483B01" w:rsidP="00483B01">
      <w:r w:rsidRPr="00483B01">
        <w:t> As always, more information about the Digital Learning team, the tools we support, and our current projects can be found on our </w:t>
      </w:r>
      <w:hyperlink r:id="rId21" w:tgtFrame="_blank" w:history="1">
        <w:r w:rsidRPr="00483B01">
          <w:rPr>
            <w:rStyle w:val="Hyperlink"/>
          </w:rPr>
          <w:t>SharePoint site</w:t>
        </w:r>
      </w:hyperlink>
      <w:r w:rsidRPr="00483B01">
        <w:t>. You can find details of our </w:t>
      </w:r>
      <w:hyperlink r:id="rId22" w:tgtFrame="_blank" w:history="1">
        <w:r w:rsidRPr="00483B01">
          <w:rPr>
            <w:rStyle w:val="Hyperlink"/>
          </w:rPr>
          <w:t>upcoming training sessions</w:t>
        </w:r>
      </w:hyperlink>
      <w:r w:rsidRPr="00483B01">
        <w:t> on our bookings page, or book a </w:t>
      </w:r>
      <w:hyperlink r:id="rId23" w:tgtFrame="_blank" w:history="1">
        <w:r w:rsidRPr="00483B01">
          <w:rPr>
            <w:rStyle w:val="Hyperlink"/>
          </w:rPr>
          <w:t>1:1 session with a member of the team here</w:t>
        </w:r>
      </w:hyperlink>
      <w:r w:rsidRPr="00483B01">
        <w:t>.   </w:t>
      </w:r>
    </w:p>
    <w:p w14:paraId="1D0029BB" w14:textId="77777777" w:rsidR="00483B01" w:rsidRPr="00483B01" w:rsidRDefault="00483B01" w:rsidP="00483B01">
      <w:r w:rsidRPr="00483B01">
        <w:t> </w:t>
      </w:r>
    </w:p>
    <w:p w14:paraId="2A4DB8F0" w14:textId="1CE6F34E" w:rsidR="00483B01" w:rsidRPr="00483B01" w:rsidRDefault="00483B01" w:rsidP="00483B01">
      <w:r w:rsidRPr="00483B01">
        <w:lastRenderedPageBreak/>
        <w:fldChar w:fldCharType="begin"/>
      </w:r>
      <w:r w:rsidRPr="00483B01">
        <w:instrText xml:space="preserve"> INCLUDEPICTURE "https://i4.createsend1.com/ei/r/07/7A7/4BC/173258/csfinal/stockimg-2-733854-3a1bbf478b014c5a.jpg" \* MERGEFORMATINET </w:instrText>
      </w:r>
      <w:r w:rsidRPr="00483B01">
        <w:fldChar w:fldCharType="separate"/>
      </w:r>
      <w:r w:rsidRPr="00483B01">
        <w:drawing>
          <wp:inline distT="0" distB="0" distL="0" distR="0" wp14:anchorId="4461A339" wp14:editId="1661C970">
            <wp:extent cx="5731510" cy="2120900"/>
            <wp:effectExtent l="0" t="0" r="0" b="0"/>
            <wp:docPr id="1299747610" name="Picture 31" descr="A green notebook and a pencil on a woo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47610" name="Picture 31" descr="A green notebook and a pencil on a wood surface&#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120900"/>
                    </a:xfrm>
                    <a:prstGeom prst="rect">
                      <a:avLst/>
                    </a:prstGeom>
                    <a:noFill/>
                    <a:ln>
                      <a:noFill/>
                    </a:ln>
                  </pic:spPr>
                </pic:pic>
              </a:graphicData>
            </a:graphic>
          </wp:inline>
        </w:drawing>
      </w:r>
      <w:r w:rsidRPr="00483B01">
        <w:fldChar w:fldCharType="end"/>
      </w:r>
    </w:p>
    <w:p w14:paraId="02BC860A" w14:textId="77777777" w:rsidR="00483B01" w:rsidRPr="00483B01" w:rsidRDefault="00483B01" w:rsidP="00483B01">
      <w:r w:rsidRPr="00483B01">
        <w:t>New training and guidance available </w:t>
      </w:r>
    </w:p>
    <w:p w14:paraId="156EDF9D" w14:textId="77777777" w:rsidR="00483B01" w:rsidRPr="00483B01" w:rsidRDefault="00483B01" w:rsidP="00483B01">
      <w:r w:rsidRPr="00483B01">
        <w:t>We’re excited to introduce a range of new guidance and training opportunities for you to explore throughout the upcoming academic year. </w:t>
      </w:r>
    </w:p>
    <w:p w14:paraId="5985436E" w14:textId="77777777" w:rsidR="00483B01" w:rsidRPr="00483B01" w:rsidRDefault="00483B01" w:rsidP="00483B01">
      <w:pPr>
        <w:numPr>
          <w:ilvl w:val="0"/>
          <w:numId w:val="8"/>
        </w:numPr>
      </w:pPr>
      <w:r w:rsidRPr="00483B01">
        <w:t>Introduction to Universal Design for Learning (UDL): Discover the principles of UDL and how to create more inclusive learning experiences. </w:t>
      </w:r>
    </w:p>
    <w:p w14:paraId="6878C90C" w14:textId="77777777" w:rsidR="00483B01" w:rsidRPr="00483B01" w:rsidRDefault="00483B01" w:rsidP="00483B01">
      <w:pPr>
        <w:numPr>
          <w:ilvl w:val="0"/>
          <w:numId w:val="8"/>
        </w:numPr>
      </w:pPr>
      <w:r w:rsidRPr="00483B01">
        <w:t>Applying UDL to the ELE Template: Learn how to incorporate inclusive learning seamlessly in ELE. </w:t>
      </w:r>
    </w:p>
    <w:p w14:paraId="7CC5B563" w14:textId="77777777" w:rsidR="00483B01" w:rsidRPr="00483B01" w:rsidRDefault="00483B01" w:rsidP="00483B01">
      <w:pPr>
        <w:numPr>
          <w:ilvl w:val="0"/>
          <w:numId w:val="8"/>
        </w:numPr>
      </w:pPr>
      <w:r w:rsidRPr="00483B01">
        <w:t>Assessment Design &amp; Redesign: Re-imagine your assessment strategies with a focus on authentic and inclusive design. </w:t>
      </w:r>
    </w:p>
    <w:p w14:paraId="47CC839C" w14:textId="77777777" w:rsidR="00483B01" w:rsidRPr="00483B01" w:rsidRDefault="00483B01" w:rsidP="00483B01">
      <w:r w:rsidRPr="00483B01">
        <w:t>We can also offer 1:1 support on how to design your module content around the optional ELE template. </w:t>
      </w:r>
    </w:p>
    <w:p w14:paraId="0BE1E00D" w14:textId="77777777" w:rsidR="00483B01" w:rsidRPr="00483B01" w:rsidRDefault="00483B01" w:rsidP="00483B01">
      <w:r w:rsidRPr="00483B01">
        <w:t>Reach out to the Learning Design Team at learningdesign@exeter.ac.uk for more information or to book a session.</w:t>
      </w:r>
    </w:p>
    <w:p w14:paraId="735D072B" w14:textId="77777777" w:rsidR="00483B01" w:rsidRPr="00483B01" w:rsidRDefault="00483B01" w:rsidP="00483B01">
      <w:hyperlink r:id="rId25" w:tgtFrame="_blank" w:history="1">
        <w:r w:rsidRPr="00483B01">
          <w:rPr>
            <w:rStyle w:val="Hyperlink"/>
            <w:b/>
            <w:bCs/>
          </w:rPr>
          <w:t>You can also book time with the learning design team to discuss any learning design topic using Book Time with Digital Learning.</w:t>
        </w:r>
      </w:hyperlink>
    </w:p>
    <w:p w14:paraId="52E90284" w14:textId="77777777" w:rsidR="00483B01" w:rsidRPr="00483B01" w:rsidRDefault="00483B01" w:rsidP="00483B01">
      <w:r w:rsidRPr="00483B01">
        <w:t> </w:t>
      </w:r>
    </w:p>
    <w:p w14:paraId="50127292" w14:textId="7590330E" w:rsidR="00483B01" w:rsidRPr="00483B01" w:rsidRDefault="00483B01" w:rsidP="00483B01">
      <w:r w:rsidRPr="00483B01">
        <w:lastRenderedPageBreak/>
        <w:fldChar w:fldCharType="begin"/>
      </w:r>
      <w:r w:rsidRPr="00483B01">
        <w:instrText xml:space="preserve"> INCLUDEPICTURE "https://i5.createsend1.com/ei/r/07/7A7/4BC/173258/csfinal/stockimg-2-359989-c1bffbf1aa7c5d09.jpg" \* MERGEFORMATINET </w:instrText>
      </w:r>
      <w:r w:rsidRPr="00483B01">
        <w:fldChar w:fldCharType="separate"/>
      </w:r>
      <w:r w:rsidRPr="00483B01">
        <w:drawing>
          <wp:inline distT="0" distB="0" distL="0" distR="0" wp14:anchorId="70BF8B0F" wp14:editId="407992EC">
            <wp:extent cx="5731510" cy="3094990"/>
            <wp:effectExtent l="0" t="0" r="0" b="3810"/>
            <wp:docPr id="1009862562" name="Picture 30" descr="A black alarm clock on a woo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62562" name="Picture 30" descr="A black alarm clock on a wood surfac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094990"/>
                    </a:xfrm>
                    <a:prstGeom prst="rect">
                      <a:avLst/>
                    </a:prstGeom>
                    <a:noFill/>
                    <a:ln>
                      <a:noFill/>
                    </a:ln>
                  </pic:spPr>
                </pic:pic>
              </a:graphicData>
            </a:graphic>
          </wp:inline>
        </w:drawing>
      </w:r>
      <w:r w:rsidRPr="00483B01">
        <w:fldChar w:fldCharType="end"/>
      </w:r>
    </w:p>
    <w:p w14:paraId="6EC2251A" w14:textId="77777777" w:rsidR="00483B01" w:rsidRPr="00483B01" w:rsidRDefault="00483B01" w:rsidP="00483B01">
      <w:r w:rsidRPr="00483B01">
        <w:t>Key information and deadlines for 24/25</w:t>
      </w:r>
    </w:p>
    <w:p w14:paraId="29163D06" w14:textId="77777777" w:rsidR="00483B01" w:rsidRPr="00483B01" w:rsidRDefault="00483B01" w:rsidP="00483B01">
      <w:r w:rsidRPr="00483B01">
        <w:t>The </w:t>
      </w:r>
      <w:hyperlink r:id="rId27" w:tgtFrame="_blank" w:history="1">
        <w:r w:rsidRPr="00483B01">
          <w:rPr>
            <w:rStyle w:val="Hyperlink"/>
            <w:b/>
            <w:bCs/>
          </w:rPr>
          <w:t>Programme Design and Quality Enhancement</w:t>
        </w:r>
      </w:hyperlink>
      <w:r w:rsidRPr="00483B01">
        <w:rPr>
          <w:b/>
          <w:bCs/>
        </w:rPr>
        <w:t> </w:t>
      </w:r>
      <w:r w:rsidRPr="00483B01">
        <w:t>(PDQE)</w:t>
      </w:r>
      <w:r w:rsidRPr="00483B01">
        <w:rPr>
          <w:b/>
          <w:bCs/>
        </w:rPr>
        <w:t> </w:t>
      </w:r>
      <w:r w:rsidRPr="00483B01">
        <w:t>team offer expert guidance on the entire lifecycle of programme and module development, amendment, and withdrawal activities. PDQE work in partnership with Faculties to create high-quality, market-aligned and efficient portfolios.</w:t>
      </w:r>
    </w:p>
    <w:p w14:paraId="552FDC48" w14:textId="77777777" w:rsidR="00483B01" w:rsidRPr="00483B01" w:rsidRDefault="00483B01" w:rsidP="00483B01">
      <w:r w:rsidRPr="00483B01">
        <w:t>Although we have just begun the 24/25 academic year, </w:t>
      </w:r>
      <w:hyperlink r:id="rId28" w:tgtFrame="_blank" w:history="1">
        <w:r w:rsidRPr="00483B01">
          <w:rPr>
            <w:rStyle w:val="Hyperlink"/>
          </w:rPr>
          <w:t>this document</w:t>
        </w:r>
      </w:hyperlink>
      <w:r w:rsidRPr="00483B01">
        <w:t> provides a quick reminder of the key information and deadlines for making changes to modules and programmes for forthcoming years, including:</w:t>
      </w:r>
    </w:p>
    <w:p w14:paraId="28228C7A" w14:textId="77777777" w:rsidR="00483B01" w:rsidRPr="00483B01" w:rsidRDefault="00483B01" w:rsidP="00483B01">
      <w:pPr>
        <w:numPr>
          <w:ilvl w:val="0"/>
          <w:numId w:val="9"/>
        </w:numPr>
      </w:pPr>
      <w:r w:rsidRPr="00483B01">
        <w:t>New modules, module amendments and module withdrawals for 2025/26</w:t>
      </w:r>
    </w:p>
    <w:p w14:paraId="5073E163" w14:textId="77777777" w:rsidR="00483B01" w:rsidRPr="00483B01" w:rsidRDefault="00483B01" w:rsidP="00483B01">
      <w:pPr>
        <w:numPr>
          <w:ilvl w:val="0"/>
          <w:numId w:val="9"/>
        </w:numPr>
      </w:pPr>
      <w:r w:rsidRPr="00483B01">
        <w:t>Minor and moderate amendments to programmes for 2025/26</w:t>
      </w:r>
    </w:p>
    <w:p w14:paraId="089A6E3B" w14:textId="77777777" w:rsidR="00483B01" w:rsidRPr="00483B01" w:rsidRDefault="00483B01" w:rsidP="00483B01">
      <w:pPr>
        <w:numPr>
          <w:ilvl w:val="0"/>
          <w:numId w:val="9"/>
        </w:numPr>
      </w:pPr>
      <w:r w:rsidRPr="00483B01">
        <w:t>Programme withdrawals/interruptions for 2025/26</w:t>
      </w:r>
    </w:p>
    <w:p w14:paraId="27838A0D" w14:textId="77777777" w:rsidR="00483B01" w:rsidRPr="00483B01" w:rsidRDefault="00483B01" w:rsidP="00483B01">
      <w:pPr>
        <w:numPr>
          <w:ilvl w:val="0"/>
          <w:numId w:val="9"/>
        </w:numPr>
      </w:pPr>
      <w:r w:rsidRPr="00483B01">
        <w:t>New programmes and significant amendments for 2026/27</w:t>
      </w:r>
    </w:p>
    <w:p w14:paraId="7C53EC89" w14:textId="77777777" w:rsidR="00483B01" w:rsidRPr="00483B01" w:rsidRDefault="00483B01" w:rsidP="00483B01">
      <w:r w:rsidRPr="00483B01">
        <w:t>Further information and reminders will be shared over the coming months.</w:t>
      </w:r>
    </w:p>
    <w:p w14:paraId="3AA63F7A" w14:textId="77777777" w:rsidR="00483B01" w:rsidRPr="00483B01" w:rsidRDefault="00483B01" w:rsidP="00483B01">
      <w:r w:rsidRPr="00483B01">
        <w:rPr>
          <w:b/>
          <w:bCs/>
        </w:rPr>
        <w:t>Contacts:</w:t>
      </w:r>
    </w:p>
    <w:p w14:paraId="16DE00F7" w14:textId="77777777" w:rsidR="00483B01" w:rsidRPr="00483B01" w:rsidRDefault="00483B01" w:rsidP="00483B01">
      <w:pPr>
        <w:numPr>
          <w:ilvl w:val="0"/>
          <w:numId w:val="10"/>
        </w:numPr>
      </w:pPr>
      <w:r w:rsidRPr="00483B01">
        <w:t>Environment, Science and Economy: </w:t>
      </w:r>
      <w:hyperlink r:id="rId29" w:tgtFrame="_blank" w:history="1">
        <w:r w:rsidRPr="00483B01">
          <w:rPr>
            <w:rStyle w:val="Hyperlink"/>
          </w:rPr>
          <w:t>ESE-quality@exeter.ac.uk</w:t>
        </w:r>
      </w:hyperlink>
      <w:r w:rsidRPr="00483B01">
        <w:t> </w:t>
      </w:r>
    </w:p>
    <w:p w14:paraId="5DD7CECF" w14:textId="77777777" w:rsidR="00483B01" w:rsidRPr="00483B01" w:rsidRDefault="00483B01" w:rsidP="00483B01">
      <w:pPr>
        <w:numPr>
          <w:ilvl w:val="0"/>
          <w:numId w:val="10"/>
        </w:numPr>
      </w:pPr>
      <w:r w:rsidRPr="00483B01">
        <w:t>Health and Life Sciences: </w:t>
      </w:r>
      <w:hyperlink r:id="rId30" w:tgtFrame="_blank" w:history="1">
        <w:r w:rsidRPr="00483B01">
          <w:rPr>
            <w:rStyle w:val="Hyperlink"/>
          </w:rPr>
          <w:t>HLS-quality@exeter.ac.uk</w:t>
        </w:r>
      </w:hyperlink>
      <w:r w:rsidRPr="00483B01">
        <w:t> </w:t>
      </w:r>
    </w:p>
    <w:p w14:paraId="3B25B530" w14:textId="77777777" w:rsidR="00483B01" w:rsidRPr="00483B01" w:rsidRDefault="00483B01" w:rsidP="00483B01">
      <w:pPr>
        <w:numPr>
          <w:ilvl w:val="0"/>
          <w:numId w:val="10"/>
        </w:numPr>
      </w:pPr>
      <w:r w:rsidRPr="00483B01">
        <w:t>Humanities, Arts and Social Sciences: </w:t>
      </w:r>
      <w:hyperlink r:id="rId31" w:tgtFrame="_blank" w:history="1">
        <w:r w:rsidRPr="00483B01">
          <w:rPr>
            <w:rStyle w:val="Hyperlink"/>
          </w:rPr>
          <w:t>HASS-quality@exeter.ac.uk</w:t>
        </w:r>
      </w:hyperlink>
    </w:p>
    <w:p w14:paraId="30A4D20C" w14:textId="77777777" w:rsidR="00483B01" w:rsidRPr="00483B01" w:rsidRDefault="00483B01" w:rsidP="00483B01">
      <w:pPr>
        <w:numPr>
          <w:ilvl w:val="0"/>
          <w:numId w:val="10"/>
        </w:numPr>
      </w:pPr>
      <w:r w:rsidRPr="00483B01">
        <w:t>New Programmes: </w:t>
      </w:r>
      <w:hyperlink r:id="rId32" w:tgtFrame="_blank" w:history="1">
        <w:r w:rsidRPr="00483B01">
          <w:rPr>
            <w:rStyle w:val="Hyperlink"/>
          </w:rPr>
          <w:t>Programmedesign@exeter.ac.uk</w:t>
        </w:r>
      </w:hyperlink>
      <w:r w:rsidRPr="00483B01">
        <w:t> </w:t>
      </w:r>
    </w:p>
    <w:p w14:paraId="3E1AE782" w14:textId="77777777" w:rsidR="00483B01" w:rsidRPr="00483B01" w:rsidRDefault="00483B01" w:rsidP="00483B01">
      <w:r w:rsidRPr="00483B01">
        <w:t> </w:t>
      </w:r>
    </w:p>
    <w:p w14:paraId="29303534" w14:textId="1777B400" w:rsidR="00483B01" w:rsidRPr="00483B01" w:rsidRDefault="00483B01" w:rsidP="00483B01">
      <w:r w:rsidRPr="00483B01">
        <w:lastRenderedPageBreak/>
        <w:fldChar w:fldCharType="begin"/>
      </w:r>
      <w:r w:rsidRPr="00483B01">
        <w:instrText xml:space="preserve"> INCLUDEPICTURE "https://i6.createsend1.com/ei/r/07/7A7/4BC/173258/csfinal/Screenshot2024-09-17at10.49.32-9900000000079e3c.png" \* MERGEFORMATINET </w:instrText>
      </w:r>
      <w:r w:rsidRPr="00483B01">
        <w:fldChar w:fldCharType="separate"/>
      </w:r>
      <w:r w:rsidRPr="00483B01">
        <w:drawing>
          <wp:inline distT="0" distB="0" distL="0" distR="0" wp14:anchorId="7F46B7FB" wp14:editId="13063B48">
            <wp:extent cx="5731510" cy="2884805"/>
            <wp:effectExtent l="0" t="0" r="0" b="0"/>
            <wp:docPr id="1209793486" name="Picture 29" descr="A screenshot of a manu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93486" name="Picture 29" descr="A screenshot of a manual&#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2884805"/>
                    </a:xfrm>
                    <a:prstGeom prst="rect">
                      <a:avLst/>
                    </a:prstGeom>
                    <a:noFill/>
                    <a:ln>
                      <a:noFill/>
                    </a:ln>
                  </pic:spPr>
                </pic:pic>
              </a:graphicData>
            </a:graphic>
          </wp:inline>
        </w:drawing>
      </w:r>
      <w:r w:rsidRPr="00483B01">
        <w:fldChar w:fldCharType="end"/>
      </w:r>
    </w:p>
    <w:p w14:paraId="3975D09A" w14:textId="77777777" w:rsidR="00483B01" w:rsidRPr="00483B01" w:rsidRDefault="00483B01" w:rsidP="00483B01">
      <w:r w:rsidRPr="00483B01">
        <w:t>New look and new home for the Teaching Quality Assurance Manual</w:t>
      </w:r>
    </w:p>
    <w:p w14:paraId="77D06D12" w14:textId="77777777" w:rsidR="00483B01" w:rsidRPr="00483B01" w:rsidRDefault="00483B01" w:rsidP="00483B01">
      <w:r w:rsidRPr="00483B01">
        <w:t>Colleagues involved in delivering or supporting teaching, learning and assessment are advised that the reformatting and migration of the Teaching Quality Assurance (TQA) Manual has been completed and the 2024/25 version is now live.</w:t>
      </w:r>
    </w:p>
    <w:p w14:paraId="11F55689" w14:textId="77777777" w:rsidR="00483B01" w:rsidRPr="00483B01" w:rsidRDefault="00483B01" w:rsidP="00483B01">
      <w:r w:rsidRPr="00483B01">
        <w:t>As the TQA Manual will now look different and be navigated differently, colleagues are encouraged to visit the web pages and familiarise themselves with them, especially Handbook, Chapters or sections that they refer to frequently.  They will also need to update any links to the TQA Manual from other web pages or documents, although a redirection has been put in place to the new Home Page.</w:t>
      </w:r>
    </w:p>
    <w:p w14:paraId="0C057727" w14:textId="77777777" w:rsidR="00483B01" w:rsidRPr="00483B01" w:rsidRDefault="00483B01" w:rsidP="00483B01">
      <w:r w:rsidRPr="00483B01">
        <w:t>It should be noted that the no changes have been made to the content of the TQA Manual unless recommended for approval by the Education Board or the Postgraduate Research Board in June 2024, or via subsequent Board Chairs’ Actions. Any Chapters of Handbooks or Frameworks that have been amended will be marked as ‘Reviewed June 2024’.</w:t>
      </w:r>
    </w:p>
    <w:p w14:paraId="48B8BB2E" w14:textId="77777777" w:rsidR="00483B01" w:rsidRPr="00483B01" w:rsidRDefault="00483B01" w:rsidP="00483B01">
      <w:r w:rsidRPr="00483B01">
        <w:t>Unless there are exceptional circumstances, or a well justified rationale is put forward, no further changes will be made to the TQA Manual, and this will remain the definitive version throughout the 2024/25 academic year. This is an important step being taken to maintain version control and adhere to external regulatory requirements and sector best practice.</w:t>
      </w:r>
    </w:p>
    <w:p w14:paraId="71F1AD66" w14:textId="77777777" w:rsidR="00483B01" w:rsidRPr="00483B01" w:rsidRDefault="00483B01" w:rsidP="00483B01">
      <w:r w:rsidRPr="00483B01">
        <w:t>Should anyone have any difficulties accessing or navigating the TQA Manual in its new home, or identify any errors or omissions as a result of the reformatting and migration, please email Education Policy, Quality and Standards at </w:t>
      </w:r>
      <w:hyperlink r:id="rId34" w:tgtFrame="_blank" w:history="1">
        <w:r w:rsidRPr="00483B01">
          <w:rPr>
            <w:rStyle w:val="Hyperlink"/>
            <w:b/>
            <w:bCs/>
          </w:rPr>
          <w:t>educationpolicy@exeter.ac.uk</w:t>
        </w:r>
      </w:hyperlink>
      <w:r w:rsidRPr="00483B01">
        <w:t>.</w:t>
      </w:r>
    </w:p>
    <w:p w14:paraId="5F960C27" w14:textId="77777777" w:rsidR="00483B01" w:rsidRPr="00483B01" w:rsidRDefault="00483B01" w:rsidP="00483B01">
      <w:hyperlink r:id="rId35" w:tgtFrame="_blank" w:history="1">
        <w:r w:rsidRPr="00483B01">
          <w:rPr>
            <w:rStyle w:val="Hyperlink"/>
            <w:b/>
            <w:bCs/>
          </w:rPr>
          <w:t>The new home page for the TQA Manual</w:t>
        </w:r>
      </w:hyperlink>
    </w:p>
    <w:p w14:paraId="1A5D15CD" w14:textId="77777777" w:rsidR="00483B01" w:rsidRPr="00483B01" w:rsidRDefault="00483B01" w:rsidP="00483B01">
      <w:r w:rsidRPr="00483B01">
        <w:lastRenderedPageBreak/>
        <w:t> </w:t>
      </w:r>
    </w:p>
    <w:p w14:paraId="001A26F4" w14:textId="0A45E018" w:rsidR="00483B01" w:rsidRPr="00483B01" w:rsidRDefault="00483B01" w:rsidP="00483B01">
      <w:r w:rsidRPr="00483B01">
        <w:fldChar w:fldCharType="begin"/>
      </w:r>
      <w:r w:rsidRPr="00483B01">
        <w:instrText xml:space="preserve"> INCLUDEPICTURE "https://i7.createsend1.com/ei/r/07/7A7/4BC/173258/csfinal/Screenshot2024-09-17at10.25.37-9900000000079e3c.png" \* MERGEFORMATINET </w:instrText>
      </w:r>
      <w:r w:rsidRPr="00483B01">
        <w:fldChar w:fldCharType="separate"/>
      </w:r>
      <w:r w:rsidRPr="00483B01">
        <w:drawing>
          <wp:inline distT="0" distB="0" distL="0" distR="0" wp14:anchorId="570D09D9" wp14:editId="711D00EF">
            <wp:extent cx="5731510" cy="3420110"/>
            <wp:effectExtent l="0" t="0" r="0" b="0"/>
            <wp:docPr id="1641655330" name="Picture 28"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55330" name="Picture 28" descr="A screenshot of a web pag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3420110"/>
                    </a:xfrm>
                    <a:prstGeom prst="rect">
                      <a:avLst/>
                    </a:prstGeom>
                    <a:noFill/>
                    <a:ln>
                      <a:noFill/>
                    </a:ln>
                  </pic:spPr>
                </pic:pic>
              </a:graphicData>
            </a:graphic>
          </wp:inline>
        </w:drawing>
      </w:r>
      <w:r w:rsidRPr="00483B01">
        <w:fldChar w:fldCharType="end"/>
      </w:r>
    </w:p>
    <w:p w14:paraId="06550B14" w14:textId="77777777" w:rsidR="00483B01" w:rsidRPr="00483B01" w:rsidRDefault="00483B01" w:rsidP="00483B01">
      <w:r w:rsidRPr="00483B01">
        <w:t xml:space="preserve">Update on </w:t>
      </w:r>
      <w:proofErr w:type="spellStart"/>
      <w:r w:rsidRPr="00483B01">
        <w:t>GenAI</w:t>
      </w:r>
      <w:proofErr w:type="spellEnd"/>
      <w:r w:rsidRPr="00483B01">
        <w:t xml:space="preserve"> in assessments</w:t>
      </w:r>
    </w:p>
    <w:p w14:paraId="0796A6BB" w14:textId="77777777" w:rsidR="00483B01" w:rsidRPr="00483B01" w:rsidRDefault="00483B01" w:rsidP="00483B01">
      <w:r w:rsidRPr="00483B01">
        <w:t xml:space="preserve">In response to requests from DESE Engage and the SACO forum, we are introducing two new requirements from September 2024 to provide clarity around the use of </w:t>
      </w:r>
      <w:proofErr w:type="spellStart"/>
      <w:r w:rsidRPr="00483B01">
        <w:t>GenAI</w:t>
      </w:r>
      <w:proofErr w:type="spellEnd"/>
      <w:r w:rsidRPr="00483B01">
        <w:t xml:space="preserve"> in assessments for both staff and students, and to help prevent academic misconduct. This comes in the form of a categorisation framework on use of </w:t>
      </w:r>
      <w:proofErr w:type="spellStart"/>
      <w:r w:rsidRPr="00483B01">
        <w:t>GenAI</w:t>
      </w:r>
      <w:proofErr w:type="spellEnd"/>
      <w:r w:rsidRPr="00483B01">
        <w:t xml:space="preserve"> to be included in assessment briefs, and a student declaration.</w:t>
      </w:r>
    </w:p>
    <w:p w14:paraId="39871914" w14:textId="77777777" w:rsidR="00483B01" w:rsidRPr="00483B01" w:rsidRDefault="00483B01" w:rsidP="00483B01">
      <w:r w:rsidRPr="00483B01">
        <w:rPr>
          <w:b/>
          <w:bCs/>
        </w:rPr>
        <w:t>Separate communications will be going out to students in the w/c 16th September.</w:t>
      </w:r>
    </w:p>
    <w:p w14:paraId="0ED9F054" w14:textId="77777777" w:rsidR="00483B01" w:rsidRPr="00483B01" w:rsidRDefault="00483B01" w:rsidP="00483B01">
      <w:hyperlink r:id="rId37" w:tgtFrame="_blank" w:history="1">
        <w:r w:rsidRPr="00483B01">
          <w:rPr>
            <w:rStyle w:val="Hyperlink"/>
            <w:b/>
            <w:bCs/>
          </w:rPr>
          <w:t>You can find out more about tis update on the EduExe blog</w:t>
        </w:r>
      </w:hyperlink>
    </w:p>
    <w:p w14:paraId="59E57BA3" w14:textId="77777777" w:rsidR="00483B01" w:rsidRPr="00483B01" w:rsidRDefault="00483B01" w:rsidP="00483B01">
      <w:hyperlink r:id="rId38" w:tgtFrame="_blank" w:history="1">
        <w:r w:rsidRPr="00483B01">
          <w:rPr>
            <w:rStyle w:val="Hyperlink"/>
            <w:b/>
            <w:bCs/>
          </w:rPr>
          <w:t xml:space="preserve">To support this, the Educator Development, Learning Design and Academic Skills teams have developed a suite of new resources on </w:t>
        </w:r>
        <w:proofErr w:type="spellStart"/>
        <w:r w:rsidRPr="00483B01">
          <w:rPr>
            <w:rStyle w:val="Hyperlink"/>
            <w:b/>
            <w:bCs/>
          </w:rPr>
          <w:t>GenAI</w:t>
        </w:r>
        <w:proofErr w:type="spellEnd"/>
        <w:r w:rsidRPr="00483B01">
          <w:rPr>
            <w:rStyle w:val="Hyperlink"/>
            <w:b/>
            <w:bCs/>
          </w:rPr>
          <w:t xml:space="preserve"> and assessment.</w:t>
        </w:r>
      </w:hyperlink>
    </w:p>
    <w:p w14:paraId="53C51419" w14:textId="77777777" w:rsidR="00483B01" w:rsidRPr="00483B01" w:rsidRDefault="00483B01" w:rsidP="00483B01">
      <w:r w:rsidRPr="00483B01">
        <w:t> </w:t>
      </w:r>
    </w:p>
    <w:p w14:paraId="4AA0F4E6" w14:textId="45A46760" w:rsidR="00483B01" w:rsidRPr="00483B01" w:rsidRDefault="00483B01" w:rsidP="00483B01">
      <w:r w:rsidRPr="00483B01">
        <w:lastRenderedPageBreak/>
        <w:fldChar w:fldCharType="begin"/>
      </w:r>
      <w:r w:rsidRPr="00483B01">
        <w:instrText xml:space="preserve"> INCLUDEPICTURE "https://i8.createsend1.com/ei/r/07/7A7/4BC/173258/csfinal/EDUEXEFrameworkLogos_EduExe-Framework-9900000000079e3c.png" \* MERGEFORMATINET </w:instrText>
      </w:r>
      <w:r w:rsidRPr="00483B01">
        <w:fldChar w:fldCharType="separate"/>
      </w:r>
      <w:r w:rsidRPr="00483B01">
        <w:drawing>
          <wp:inline distT="0" distB="0" distL="0" distR="0" wp14:anchorId="2A3FB8CD" wp14:editId="00B9D17B">
            <wp:extent cx="5731510" cy="5731510"/>
            <wp:effectExtent l="0" t="0" r="0" b="0"/>
            <wp:docPr id="2030837174" name="Picture 27" descr="A group of puzzle piec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37174" name="Picture 27" descr="A group of puzzle pieces with tex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r w:rsidRPr="00483B01">
        <w:fldChar w:fldCharType="end"/>
      </w:r>
    </w:p>
    <w:p w14:paraId="1BDFF206" w14:textId="77777777" w:rsidR="00483B01" w:rsidRPr="00483B01" w:rsidRDefault="00483B01" w:rsidP="00483B01">
      <w:r w:rsidRPr="00483B01">
        <w:t>ASPIRE Framework relaunching as EduExe Framework</w:t>
      </w:r>
    </w:p>
    <w:p w14:paraId="79549B2E" w14:textId="77777777" w:rsidR="00483B01" w:rsidRPr="00483B01" w:rsidRDefault="00483B01" w:rsidP="00483B01">
      <w:r w:rsidRPr="00483B01">
        <w:t xml:space="preserve">The Educator Development team and School of Education have recently reaccredited our </w:t>
      </w:r>
      <w:proofErr w:type="spellStart"/>
      <w:r w:rsidRPr="00483B01">
        <w:t>AdvanceHE</w:t>
      </w:r>
      <w:proofErr w:type="spellEnd"/>
      <w:r w:rsidRPr="00483B01">
        <w:t xml:space="preserve"> fellowship framework. As part of the reaccreditation process, we will be </w:t>
      </w:r>
      <w:r w:rsidRPr="00483B01">
        <w:rPr>
          <w:b/>
          <w:bCs/>
        </w:rPr>
        <w:t>relaunching the ASPIRE Framework from September 2024 as the EduExe Framework</w:t>
      </w:r>
      <w:r w:rsidRPr="00483B01">
        <w:t>.</w:t>
      </w:r>
    </w:p>
    <w:p w14:paraId="3DD22D18" w14:textId="77777777" w:rsidR="00483B01" w:rsidRPr="00483B01" w:rsidRDefault="00483B01" w:rsidP="00483B01">
      <w:r w:rsidRPr="00483B01">
        <w:t> </w:t>
      </w:r>
    </w:p>
    <w:p w14:paraId="4318D573" w14:textId="595C8C48" w:rsidR="00483B01" w:rsidRPr="00483B01" w:rsidRDefault="00483B01" w:rsidP="00483B01">
      <w:r w:rsidRPr="00483B01">
        <w:lastRenderedPageBreak/>
        <w:fldChar w:fldCharType="begin"/>
      </w:r>
      <w:r w:rsidRPr="00483B01">
        <w:instrText xml:space="preserve"> INCLUDEPICTURE "https://i9.createsend1.com/ei/r/07/7A7/4BC/173258/csfinal/Screenshot2024-09-17at10.25.11-9900000000079e3c.png" \* MERGEFORMATINET </w:instrText>
      </w:r>
      <w:r w:rsidRPr="00483B01">
        <w:fldChar w:fldCharType="separate"/>
      </w:r>
      <w:r w:rsidRPr="00483B01">
        <w:drawing>
          <wp:inline distT="0" distB="0" distL="0" distR="0" wp14:anchorId="69A16AAF" wp14:editId="2F227E85">
            <wp:extent cx="5731510" cy="2197100"/>
            <wp:effectExtent l="0" t="0" r="0" b="0"/>
            <wp:docPr id="25092548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2197100"/>
                    </a:xfrm>
                    <a:prstGeom prst="rect">
                      <a:avLst/>
                    </a:prstGeom>
                    <a:noFill/>
                    <a:ln>
                      <a:noFill/>
                    </a:ln>
                  </pic:spPr>
                </pic:pic>
              </a:graphicData>
            </a:graphic>
          </wp:inline>
        </w:drawing>
      </w:r>
      <w:r w:rsidRPr="00483B01">
        <w:fldChar w:fldCharType="end"/>
      </w:r>
    </w:p>
    <w:p w14:paraId="2AC16D8D" w14:textId="77777777" w:rsidR="00483B01" w:rsidRPr="00483B01" w:rsidRDefault="00483B01" w:rsidP="00483B01">
      <w:r w:rsidRPr="00483B01">
        <w:t>Updates to the EduExe Toolkit</w:t>
      </w:r>
    </w:p>
    <w:p w14:paraId="59948CB8" w14:textId="77777777" w:rsidR="00483B01" w:rsidRPr="00483B01" w:rsidRDefault="00483B01" w:rsidP="00483B01">
      <w:r w:rsidRPr="00483B01">
        <w:t>The Educator Development team have been busy over the summer giving the EduExe Toolkit a makeover, improving the navigation and digestibility of resources in response to your feedback. We also have new pages on:</w:t>
      </w:r>
    </w:p>
    <w:p w14:paraId="32E74829" w14:textId="77777777" w:rsidR="00483B01" w:rsidRPr="00483B01" w:rsidRDefault="00483B01" w:rsidP="00483B01">
      <w:pPr>
        <w:numPr>
          <w:ilvl w:val="0"/>
          <w:numId w:val="11"/>
        </w:numPr>
      </w:pPr>
      <w:hyperlink r:id="rId41" w:tgtFrame="_blank" w:history="1">
        <w:r w:rsidRPr="00483B01">
          <w:rPr>
            <w:rStyle w:val="Hyperlink"/>
          </w:rPr>
          <w:t>Designing MCQs</w:t>
        </w:r>
      </w:hyperlink>
    </w:p>
    <w:p w14:paraId="6DC81426" w14:textId="77777777" w:rsidR="00483B01" w:rsidRPr="00483B01" w:rsidRDefault="00483B01" w:rsidP="00483B01">
      <w:pPr>
        <w:numPr>
          <w:ilvl w:val="0"/>
          <w:numId w:val="11"/>
        </w:numPr>
      </w:pPr>
      <w:hyperlink r:id="rId42" w:tgtFrame="_blank" w:history="1">
        <w:r w:rsidRPr="00483B01">
          <w:rPr>
            <w:rStyle w:val="Hyperlink"/>
          </w:rPr>
          <w:t>Creating accessible lecture slides</w:t>
        </w:r>
      </w:hyperlink>
    </w:p>
    <w:p w14:paraId="2FB9EC0B" w14:textId="77777777" w:rsidR="00483B01" w:rsidRPr="00483B01" w:rsidRDefault="00483B01" w:rsidP="00483B01">
      <w:pPr>
        <w:numPr>
          <w:ilvl w:val="0"/>
          <w:numId w:val="11"/>
        </w:numPr>
      </w:pPr>
      <w:hyperlink r:id="rId43" w:tgtFrame="_blank" w:history="1">
        <w:r w:rsidRPr="00483B01">
          <w:rPr>
            <w:rStyle w:val="Hyperlink"/>
          </w:rPr>
          <w:t>An introduction to decolonisation in doctoral supervision</w:t>
        </w:r>
      </w:hyperlink>
    </w:p>
    <w:p w14:paraId="0AA12D9A" w14:textId="77777777" w:rsidR="00483B01" w:rsidRPr="00483B01" w:rsidRDefault="00483B01" w:rsidP="00483B01">
      <w:pPr>
        <w:numPr>
          <w:ilvl w:val="0"/>
          <w:numId w:val="11"/>
        </w:numPr>
      </w:pPr>
      <w:hyperlink r:id="rId44" w:tgtFrame="_blank" w:history="1">
        <w:r w:rsidRPr="00483B01">
          <w:rPr>
            <w:rStyle w:val="Hyperlink"/>
          </w:rPr>
          <w:t>Supporting the PGR upgrade</w:t>
        </w:r>
      </w:hyperlink>
    </w:p>
    <w:p w14:paraId="645F2AFC" w14:textId="77777777" w:rsidR="00483B01" w:rsidRPr="00483B01" w:rsidRDefault="00483B01" w:rsidP="00483B01">
      <w:pPr>
        <w:numPr>
          <w:ilvl w:val="0"/>
          <w:numId w:val="11"/>
        </w:numPr>
      </w:pPr>
      <w:hyperlink r:id="rId45" w:tgtFrame="_blank" w:history="1">
        <w:r w:rsidRPr="00483B01">
          <w:rPr>
            <w:rStyle w:val="Hyperlink"/>
          </w:rPr>
          <w:t>Effective support for PGRs with ILPs</w:t>
        </w:r>
      </w:hyperlink>
    </w:p>
    <w:p w14:paraId="3200EEAC" w14:textId="77777777" w:rsidR="00483B01" w:rsidRPr="00483B01" w:rsidRDefault="00483B01" w:rsidP="00483B01">
      <w:pPr>
        <w:numPr>
          <w:ilvl w:val="0"/>
          <w:numId w:val="11"/>
        </w:numPr>
      </w:pPr>
      <w:hyperlink r:id="rId46" w:tgtFrame="_blank" w:history="1">
        <w:r w:rsidRPr="00483B01">
          <w:rPr>
            <w:rStyle w:val="Hyperlink"/>
          </w:rPr>
          <w:t>Supporting part-time PGRs</w:t>
        </w:r>
      </w:hyperlink>
    </w:p>
    <w:p w14:paraId="68D11041" w14:textId="77777777" w:rsidR="00483B01" w:rsidRPr="00483B01" w:rsidRDefault="00483B01" w:rsidP="00483B01">
      <w:r w:rsidRPr="00483B01">
        <w:t>We have also reviewed and updated the AI hub, to include </w:t>
      </w:r>
      <w:hyperlink r:id="rId47" w:tgtFrame="_blank" w:history="1">
        <w:r w:rsidRPr="00483B01">
          <w:rPr>
            <w:rStyle w:val="Hyperlink"/>
          </w:rPr>
          <w:t xml:space="preserve">a new page on downloadable </w:t>
        </w:r>
        <w:proofErr w:type="spellStart"/>
        <w:r w:rsidRPr="00483B01">
          <w:rPr>
            <w:rStyle w:val="Hyperlink"/>
          </w:rPr>
          <w:t>GenAI</w:t>
        </w:r>
        <w:proofErr w:type="spellEnd"/>
        <w:r w:rsidRPr="00483B01">
          <w:rPr>
            <w:rStyle w:val="Hyperlink"/>
          </w:rPr>
          <w:t xml:space="preserve"> tools and templates.</w:t>
        </w:r>
      </w:hyperlink>
    </w:p>
    <w:p w14:paraId="37696A4D" w14:textId="77777777" w:rsidR="00483B01" w:rsidRPr="00483B01" w:rsidRDefault="00483B01" w:rsidP="00483B01">
      <w:hyperlink r:id="rId48" w:tgtFrame="_blank" w:history="1">
        <w:r w:rsidRPr="00483B01">
          <w:rPr>
            <w:rStyle w:val="Hyperlink"/>
            <w:b/>
            <w:bCs/>
          </w:rPr>
          <w:t xml:space="preserve">We have also launched a </w:t>
        </w:r>
        <w:proofErr w:type="gramStart"/>
        <w:r w:rsidRPr="00483B01">
          <w:rPr>
            <w:rStyle w:val="Hyperlink"/>
            <w:b/>
            <w:bCs/>
          </w:rPr>
          <w:t>brand new</w:t>
        </w:r>
        <w:proofErr w:type="gramEnd"/>
        <w:r w:rsidRPr="00483B01">
          <w:rPr>
            <w:rStyle w:val="Hyperlink"/>
            <w:b/>
            <w:bCs/>
          </w:rPr>
          <w:t xml:space="preserve"> toolkit on inclusive education, disability and reasonable adjustments - developed collaboratively by </w:t>
        </w:r>
        <w:proofErr w:type="spellStart"/>
        <w:r w:rsidRPr="00483B01">
          <w:rPr>
            <w:rStyle w:val="Hyperlink"/>
            <w:b/>
            <w:bCs/>
          </w:rPr>
          <w:t>he</w:t>
        </w:r>
        <w:proofErr w:type="spellEnd"/>
        <w:r w:rsidRPr="00483B01">
          <w:rPr>
            <w:rStyle w:val="Hyperlink"/>
            <w:b/>
            <w:bCs/>
          </w:rPr>
          <w:t xml:space="preserve"> Educator Development team, Wellbeing &amp; </w:t>
        </w:r>
        <w:proofErr w:type="spellStart"/>
        <w:r w:rsidRPr="00483B01">
          <w:rPr>
            <w:rStyle w:val="Hyperlink"/>
            <w:b/>
            <w:bCs/>
          </w:rPr>
          <w:t>AccessAbility</w:t>
        </w:r>
        <w:proofErr w:type="spellEnd"/>
        <w:r w:rsidRPr="00483B01">
          <w:rPr>
            <w:rStyle w:val="Hyperlink"/>
            <w:b/>
            <w:bCs/>
          </w:rPr>
          <w:t xml:space="preserve"> Services, Disability Network, Neurodivergent and Disabled Students' Society, members of staff from around the University and Education Incubator fellows</w:t>
        </w:r>
      </w:hyperlink>
    </w:p>
    <w:p w14:paraId="621FD9E5" w14:textId="77777777" w:rsidR="00483B01" w:rsidRPr="00483B01" w:rsidRDefault="00483B01" w:rsidP="00483B01">
      <w:r w:rsidRPr="00483B01">
        <w:t> </w:t>
      </w:r>
    </w:p>
    <w:p w14:paraId="7AF722CB" w14:textId="445FA291" w:rsidR="00483B01" w:rsidRPr="00483B01" w:rsidRDefault="00483B01" w:rsidP="00483B01">
      <w:r w:rsidRPr="00483B01">
        <w:lastRenderedPageBreak/>
        <w:fldChar w:fldCharType="begin"/>
      </w:r>
      <w:r w:rsidRPr="00483B01">
        <w:instrText xml:space="preserve"> INCLUDEPICTURE "https://i10.createsend1.com/ei/r/07/7A7/4BC/173258/csfinal/Picture1-9900000000079e3c.png" \* MERGEFORMATINET </w:instrText>
      </w:r>
      <w:r w:rsidRPr="00483B01">
        <w:fldChar w:fldCharType="separate"/>
      </w:r>
      <w:r w:rsidRPr="00483B01">
        <w:drawing>
          <wp:inline distT="0" distB="0" distL="0" distR="0" wp14:anchorId="7086B016" wp14:editId="73A60A83">
            <wp:extent cx="5731510" cy="3085465"/>
            <wp:effectExtent l="0" t="0" r="0" b="635"/>
            <wp:docPr id="353633434" name="Picture 25"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633434" name="Picture 25" descr="A group of people in a room&#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3085465"/>
                    </a:xfrm>
                    <a:prstGeom prst="rect">
                      <a:avLst/>
                    </a:prstGeom>
                    <a:noFill/>
                    <a:ln>
                      <a:noFill/>
                    </a:ln>
                  </pic:spPr>
                </pic:pic>
              </a:graphicData>
            </a:graphic>
          </wp:inline>
        </w:drawing>
      </w:r>
      <w:r w:rsidRPr="00483B01">
        <w:fldChar w:fldCharType="end"/>
      </w:r>
    </w:p>
    <w:p w14:paraId="75FEC891" w14:textId="77777777" w:rsidR="00483B01" w:rsidRPr="00483B01" w:rsidRDefault="00483B01" w:rsidP="00483B01">
      <w:r w:rsidRPr="00483B01">
        <w:t>Peer Support 24/25</w:t>
      </w:r>
    </w:p>
    <w:p w14:paraId="4A61686C" w14:textId="77777777" w:rsidR="00483B01" w:rsidRPr="00483B01" w:rsidRDefault="00483B01" w:rsidP="00483B01">
      <w:r w:rsidRPr="00483B01">
        <w:t>Peer Support coordinate different peer learning schemes across the University. Schemes are either led by Faculty staff (e.g. Medical Sciences Peer Mentoring, MFL PAL) or by the Peer Support team, and support students academically or pastorally.  </w:t>
      </w:r>
    </w:p>
    <w:p w14:paraId="15EFD9EB" w14:textId="77777777" w:rsidR="00483B01" w:rsidRPr="00483B01" w:rsidRDefault="00483B01" w:rsidP="00483B01">
      <w:r w:rsidRPr="00483B01">
        <w:t>New schemes for 2024/25 include: </w:t>
      </w:r>
    </w:p>
    <w:p w14:paraId="2D87C851" w14:textId="77777777" w:rsidR="00483B01" w:rsidRPr="00483B01" w:rsidRDefault="00483B01" w:rsidP="00483B01">
      <w:pPr>
        <w:numPr>
          <w:ilvl w:val="0"/>
          <w:numId w:val="12"/>
        </w:numPr>
      </w:pPr>
      <w:r w:rsidRPr="00483B01">
        <w:t>Engineering PALs (Peer-Assisted Learning sessions) </w:t>
      </w:r>
    </w:p>
    <w:p w14:paraId="4D1C8AE4" w14:textId="77777777" w:rsidR="00483B01" w:rsidRPr="00483B01" w:rsidRDefault="00483B01" w:rsidP="00483B01">
      <w:pPr>
        <w:numPr>
          <w:ilvl w:val="0"/>
          <w:numId w:val="13"/>
        </w:numPr>
      </w:pPr>
      <w:r w:rsidRPr="00483B01">
        <w:t>Physics PALs  </w:t>
      </w:r>
    </w:p>
    <w:p w14:paraId="5B0920E5" w14:textId="77777777" w:rsidR="00483B01" w:rsidRPr="00483B01" w:rsidRDefault="00483B01" w:rsidP="00483B01">
      <w:pPr>
        <w:numPr>
          <w:ilvl w:val="0"/>
          <w:numId w:val="14"/>
        </w:numPr>
      </w:pPr>
      <w:r w:rsidRPr="00483B01">
        <w:t>PGR-PGR Peer Mentoring </w:t>
      </w:r>
    </w:p>
    <w:p w14:paraId="083FE9C1" w14:textId="77777777" w:rsidR="00483B01" w:rsidRPr="00483B01" w:rsidRDefault="00483B01" w:rsidP="00483B01">
      <w:r w:rsidRPr="00483B01">
        <w:t>Students who are carers can also now join the Care Leaver and Estranged Student Peer Mentoring scheme.  Students can join most schemes throughout the year, but details about all schemes (including campus and eligibility) are on our website.  </w:t>
      </w:r>
    </w:p>
    <w:p w14:paraId="16F74E8F" w14:textId="77777777" w:rsidR="00483B01" w:rsidRPr="00483B01" w:rsidRDefault="00483B01" w:rsidP="00483B01">
      <w:hyperlink r:id="rId50" w:tgtFrame="_blank" w:history="1">
        <w:r w:rsidRPr="00483B01">
          <w:rPr>
            <w:rStyle w:val="Hyperlink"/>
            <w:b/>
            <w:bCs/>
          </w:rPr>
          <w:t>Find out more on the Peer Support website</w:t>
        </w:r>
      </w:hyperlink>
    </w:p>
    <w:p w14:paraId="288D7554" w14:textId="77777777" w:rsidR="00483B01" w:rsidRPr="00483B01" w:rsidRDefault="00483B01" w:rsidP="00483B01">
      <w:r w:rsidRPr="00483B01">
        <w:t> </w:t>
      </w:r>
    </w:p>
    <w:p w14:paraId="55DAE5E4" w14:textId="67E51E3C" w:rsidR="00483B01" w:rsidRPr="00483B01" w:rsidRDefault="00483B01" w:rsidP="00483B01">
      <w:r w:rsidRPr="00483B01">
        <w:lastRenderedPageBreak/>
        <w:fldChar w:fldCharType="begin"/>
      </w:r>
      <w:r w:rsidRPr="00483B01">
        <w:instrText xml:space="preserve"> INCLUDEPICTURE "https://i1.createsend1.com/ei/r/07/7A7/4BC/173258/csfinal/stockimg-2-256514-3a1c9a122040095a.jpg" \* MERGEFORMATINET </w:instrText>
      </w:r>
      <w:r w:rsidRPr="00483B01">
        <w:fldChar w:fldCharType="separate"/>
      </w:r>
      <w:r w:rsidRPr="00483B01">
        <w:drawing>
          <wp:inline distT="0" distB="0" distL="0" distR="0" wp14:anchorId="7A1E2723" wp14:editId="43EE3196">
            <wp:extent cx="5731510" cy="2311400"/>
            <wp:effectExtent l="0" t="0" r="0" b="0"/>
            <wp:docPr id="126631762" name="Picture 24" descr="A close-up of a light bulb and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31762" name="Picture 24" descr="A close-up of a light bulb and a word&#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2311400"/>
                    </a:xfrm>
                    <a:prstGeom prst="rect">
                      <a:avLst/>
                    </a:prstGeom>
                    <a:noFill/>
                    <a:ln>
                      <a:noFill/>
                    </a:ln>
                  </pic:spPr>
                </pic:pic>
              </a:graphicData>
            </a:graphic>
          </wp:inline>
        </w:drawing>
      </w:r>
      <w:r w:rsidRPr="00483B01">
        <w:fldChar w:fldCharType="end"/>
      </w:r>
    </w:p>
    <w:p w14:paraId="49B23584" w14:textId="77777777" w:rsidR="00483B01" w:rsidRPr="00483B01" w:rsidRDefault="00483B01" w:rsidP="00483B01">
      <w:r w:rsidRPr="00483B01">
        <w:t>Updates from Experimentation and Innovation</w:t>
      </w:r>
    </w:p>
    <w:p w14:paraId="54BBF30D" w14:textId="77777777" w:rsidR="00483B01" w:rsidRPr="00483B01" w:rsidRDefault="00483B01" w:rsidP="00483B01">
      <w:r w:rsidRPr="00483B01">
        <w:rPr>
          <w:b/>
          <w:bCs/>
        </w:rPr>
        <w:t>Welcoming Grand Challenges to the Team</w:t>
      </w:r>
      <w:r w:rsidRPr="00483B01">
        <w:br/>
        <w:t>We are excited to announce that Grand Challenges is now part of our team! This annual project week takes place in the first week of June and allows students to collaborate in interdisciplinary groups. Together, they tackle real-world issues like climate change, mental health, social inequality, global security, and the future of food.</w:t>
      </w:r>
    </w:p>
    <w:p w14:paraId="49681B5B" w14:textId="77777777" w:rsidR="00483B01" w:rsidRPr="00483B01" w:rsidRDefault="00483B01" w:rsidP="00483B01">
      <w:hyperlink r:id="rId52" w:tgtFrame="_blank" w:history="1">
        <w:r w:rsidRPr="00483B01">
          <w:rPr>
            <w:rStyle w:val="Hyperlink"/>
            <w:b/>
            <w:bCs/>
          </w:rPr>
          <w:t>Learn more about the impact of Grand Challenges here.</w:t>
        </w:r>
      </w:hyperlink>
    </w:p>
    <w:p w14:paraId="39EE3F89" w14:textId="77777777" w:rsidR="00483B01" w:rsidRPr="00483B01" w:rsidRDefault="00483B01" w:rsidP="00483B01">
      <w:r w:rsidRPr="00483B01">
        <w:rPr>
          <w:b/>
          <w:bCs/>
        </w:rPr>
        <w:t>Experimentation Microgrants on the Horizon</w:t>
      </w:r>
      <w:r w:rsidRPr="00483B01">
        <w:br/>
        <w:t>Applications for the Experimentation Grants, offering up to £500, will soon be open to the University of Exeter community. These small-scale grants support experimentation with learning and teaching challenges, helping you to ideate, test, and develop solutions.</w:t>
      </w:r>
    </w:p>
    <w:p w14:paraId="04083D92" w14:textId="77777777" w:rsidR="00483B01" w:rsidRPr="00483B01" w:rsidRDefault="00483B01" w:rsidP="00483B01">
      <w:r w:rsidRPr="00483B01">
        <w:t>Twelve grants will be awarded on a rolling basis over the 2024-2025 academic year. Applications go live later this month!</w:t>
      </w:r>
    </w:p>
    <w:p w14:paraId="4B2EB280" w14:textId="77777777" w:rsidR="00483B01" w:rsidRPr="00483B01" w:rsidRDefault="00483B01" w:rsidP="00483B01">
      <w:hyperlink r:id="rId53" w:tgtFrame="_blank" w:history="1">
        <w:r w:rsidRPr="00483B01">
          <w:rPr>
            <w:rStyle w:val="Hyperlink"/>
            <w:b/>
            <w:bCs/>
          </w:rPr>
          <w:t>Learn more about Global classrooms experimentation grants</w:t>
        </w:r>
      </w:hyperlink>
    </w:p>
    <w:p w14:paraId="5982B5A2" w14:textId="77777777" w:rsidR="00483B01" w:rsidRPr="00483B01" w:rsidRDefault="00483B01" w:rsidP="00483B01">
      <w:hyperlink r:id="rId54" w:tgtFrame="_blank" w:history="1">
        <w:r w:rsidRPr="00483B01">
          <w:rPr>
            <w:rStyle w:val="Hyperlink"/>
            <w:b/>
            <w:bCs/>
          </w:rPr>
          <w:t>Learn more about Exeter Education Incubator experimentation grants.</w:t>
        </w:r>
      </w:hyperlink>
    </w:p>
    <w:p w14:paraId="067EFF97" w14:textId="77777777" w:rsidR="00483B01" w:rsidRPr="00483B01" w:rsidRDefault="00483B01" w:rsidP="00483B01">
      <w:r w:rsidRPr="00483B01">
        <w:rPr>
          <w:b/>
          <w:bCs/>
        </w:rPr>
        <w:t>Join the Future17 Cohort as a Mentor or Student</w:t>
      </w:r>
    </w:p>
    <w:p w14:paraId="5120015F" w14:textId="77777777" w:rsidR="00483B01" w:rsidRPr="00483B01" w:rsidRDefault="00483B01" w:rsidP="00483B01">
      <w:r w:rsidRPr="00483B01">
        <w:t>We are seeking academic mentors and student participants for this year’s Future17 module, which focuses on tackling challenges related to the UN Sustainable Development Goals. Open to most undergraduate and postgraduate students across disciplines, the programme is supported by a global network of universities and industry partners. Academic mentors play a key role in guiding student groups, providing research support, and helping meet project deadlines.</w:t>
      </w:r>
    </w:p>
    <w:p w14:paraId="53E17838" w14:textId="77777777" w:rsidR="00483B01" w:rsidRPr="00483B01" w:rsidRDefault="00483B01" w:rsidP="00483B01">
      <w:r w:rsidRPr="00483B01">
        <w:t>The mentor role is a valuable opportunity for those pursuing fellowship through the </w:t>
      </w:r>
      <w:hyperlink r:id="rId55" w:tgtFrame="_blank" w:history="1">
        <w:r w:rsidRPr="00483B01">
          <w:rPr>
            <w:rStyle w:val="Hyperlink"/>
          </w:rPr>
          <w:t>EduExe Framework,</w:t>
        </w:r>
      </w:hyperlink>
      <w:r w:rsidRPr="00483B01">
        <w:t xml:space="preserve"> where it can be used as a case study as part of your application. </w:t>
      </w:r>
      <w:r w:rsidRPr="00483B01">
        <w:lastRenderedPageBreak/>
        <w:t>In addition, we are offering 45 SWARM hours per academic year for academic mentors. If you're interested, please contact University of Exeter Academic Lead, Hollie Kirk at </w:t>
      </w:r>
      <w:hyperlink r:id="rId56" w:tgtFrame="_blank" w:history="1">
        <w:r w:rsidRPr="00483B01">
          <w:rPr>
            <w:rStyle w:val="Hyperlink"/>
          </w:rPr>
          <w:t>h.kirk@exeter.ac.uk</w:t>
        </w:r>
      </w:hyperlink>
      <w:r w:rsidRPr="00483B01">
        <w:t>, or Future17 Manager Re Oakley at </w:t>
      </w:r>
      <w:hyperlink r:id="rId57" w:tgtFrame="_blank" w:history="1">
        <w:r w:rsidRPr="00483B01">
          <w:rPr>
            <w:rStyle w:val="Hyperlink"/>
          </w:rPr>
          <w:t>r.oakley@exeter.ac.uk</w:t>
        </w:r>
      </w:hyperlink>
      <w:r w:rsidRPr="00483B01">
        <w:t>.</w:t>
      </w:r>
    </w:p>
    <w:p w14:paraId="0BCDECF7" w14:textId="77777777" w:rsidR="00483B01" w:rsidRPr="00483B01" w:rsidRDefault="00483B01" w:rsidP="00483B01">
      <w:hyperlink r:id="rId58" w:tgtFrame="_blank" w:history="1">
        <w:r w:rsidRPr="00483B01">
          <w:rPr>
            <w:rStyle w:val="Hyperlink"/>
            <w:rFonts w:ascii="Arial" w:hAnsi="Arial" w:cs="Arial"/>
            <w:b/>
            <w:bCs/>
          </w:rPr>
          <w:t>​​​​​​​</w:t>
        </w:r>
        <w:r w:rsidRPr="00483B01">
          <w:rPr>
            <w:rStyle w:val="Hyperlink"/>
            <w:b/>
            <w:bCs/>
          </w:rPr>
          <w:t>Don’t forget to also share this amazing programme with your student cohorts, find out more here!</w:t>
        </w:r>
      </w:hyperlink>
    </w:p>
    <w:p w14:paraId="7608736E" w14:textId="77777777" w:rsidR="00483B01" w:rsidRPr="00483B01" w:rsidRDefault="00483B01" w:rsidP="00483B01">
      <w:r w:rsidRPr="00483B01">
        <w:t> </w:t>
      </w:r>
    </w:p>
    <w:p w14:paraId="3D41298A" w14:textId="77777777" w:rsidR="00483B01" w:rsidRPr="00483B01" w:rsidRDefault="00483B01" w:rsidP="00483B01">
      <w:r w:rsidRPr="00483B01">
        <w:t>Update on Curriculum for Change</w:t>
      </w:r>
    </w:p>
    <w:p w14:paraId="07E3603D" w14:textId="77777777" w:rsidR="00483B01" w:rsidRPr="00483B01" w:rsidRDefault="00483B01" w:rsidP="00483B01">
      <w:r w:rsidRPr="00483B01">
        <w:t>The Curriculum for Change (C4C) programme is working to realise our strategic commitment to develop a distinctive and sustainable model for education by 2030. In the initial discovery phase (Feb-Sept 2024), the programme established representative Task and Finish / Working Groups to consider how we can challenge and inspire our community of learners from every background to thrive, develop the skills they will need for the future and lead the change the world needs. The recommendations from these groups were approved to progress to implementation and/or more detailed strategic cases by UEB in July 2024:</w:t>
      </w:r>
    </w:p>
    <w:p w14:paraId="38EFB41D" w14:textId="77777777" w:rsidR="00483B01" w:rsidRPr="00483B01" w:rsidRDefault="00483B01" w:rsidP="00483B01">
      <w:pPr>
        <w:numPr>
          <w:ilvl w:val="0"/>
          <w:numId w:val="15"/>
        </w:numPr>
      </w:pPr>
      <w:r w:rsidRPr="00483B01">
        <w:t>Review all UG programmes and modules using co-created course and assessment design principles.</w:t>
      </w:r>
    </w:p>
    <w:p w14:paraId="5EDD9FF7" w14:textId="77777777" w:rsidR="00483B01" w:rsidRPr="00483B01" w:rsidRDefault="00483B01" w:rsidP="00483B01">
      <w:pPr>
        <w:numPr>
          <w:ilvl w:val="0"/>
          <w:numId w:val="15"/>
        </w:numPr>
      </w:pPr>
      <w:r w:rsidRPr="00483B01">
        <w:t xml:space="preserve">Establish, pilot and maintain a curated list of minor programmes (building on current </w:t>
      </w:r>
      <w:proofErr w:type="spellStart"/>
      <w:r w:rsidRPr="00483B01">
        <w:t>WPi</w:t>
      </w:r>
      <w:proofErr w:type="spellEnd"/>
      <w:r w:rsidRPr="00483B01">
        <w:t xml:space="preserve"> programmes) deliverable at scale.</w:t>
      </w:r>
    </w:p>
    <w:p w14:paraId="774EA1FD" w14:textId="77777777" w:rsidR="00483B01" w:rsidRPr="00483B01" w:rsidRDefault="00483B01" w:rsidP="00483B01">
      <w:pPr>
        <w:numPr>
          <w:ilvl w:val="0"/>
          <w:numId w:val="15"/>
        </w:numPr>
      </w:pPr>
      <w:r w:rsidRPr="00483B01">
        <w:t>Prepare a business case for moving to a three-teaching term model for the academic year.</w:t>
      </w:r>
    </w:p>
    <w:p w14:paraId="1EA97042" w14:textId="77777777" w:rsidR="00483B01" w:rsidRPr="00483B01" w:rsidRDefault="00483B01" w:rsidP="00483B01">
      <w:pPr>
        <w:numPr>
          <w:ilvl w:val="0"/>
          <w:numId w:val="15"/>
        </w:numPr>
      </w:pPr>
      <w:r w:rsidRPr="00483B01">
        <w:t>Embed an Exeter-wide skills taxonomy and portfolio into all UG programmes for credit.</w:t>
      </w:r>
    </w:p>
    <w:p w14:paraId="65444581" w14:textId="77777777" w:rsidR="00483B01" w:rsidRPr="00483B01" w:rsidRDefault="00483B01" w:rsidP="00483B01">
      <w:pPr>
        <w:numPr>
          <w:ilvl w:val="0"/>
          <w:numId w:val="15"/>
        </w:numPr>
      </w:pPr>
      <w:r w:rsidRPr="00483B01">
        <w:t>Prepare a business case for and pilot a core mixed-model interdisciplinary immersive module for all programmes.</w:t>
      </w:r>
    </w:p>
    <w:p w14:paraId="072B422E" w14:textId="77777777" w:rsidR="00483B01" w:rsidRPr="00483B01" w:rsidRDefault="00483B01" w:rsidP="00483B01">
      <w:r w:rsidRPr="00483B01">
        <w:t>Work is underway to establish cross-institutional development and delivery groups to progress thinking and deliver plans in each area across 2024/25. The C4C Programme Board relaunch the C4C staff SharePoint site with information for staff about the proposed changes and timeline for change later this month. In the meantime, please direct any questions to </w:t>
      </w:r>
      <w:hyperlink r:id="rId59" w:tgtFrame="_blank" w:history="1">
        <w:r w:rsidRPr="00483B01">
          <w:rPr>
            <w:rStyle w:val="Hyperlink"/>
          </w:rPr>
          <w:t>curriculumforchange@exeter.ac.uk</w:t>
        </w:r>
      </w:hyperlink>
      <w:r w:rsidRPr="00483B01">
        <w:t>.</w:t>
      </w:r>
    </w:p>
    <w:p w14:paraId="219689CC" w14:textId="77777777" w:rsidR="00483B01" w:rsidRPr="00483B01" w:rsidRDefault="00483B01" w:rsidP="00483B01">
      <w:r w:rsidRPr="00483B01">
        <w:t> </w:t>
      </w:r>
    </w:p>
    <w:p w14:paraId="27311B98" w14:textId="77777777" w:rsidR="00483B01" w:rsidRPr="00483B01" w:rsidRDefault="00483B01" w:rsidP="00483B01">
      <w:r w:rsidRPr="00483B01">
        <w:t>Update on Student Academic Support project</w:t>
      </w:r>
    </w:p>
    <w:p w14:paraId="21FC70CF" w14:textId="77777777" w:rsidR="00483B01" w:rsidRPr="00483B01" w:rsidRDefault="00483B01" w:rsidP="00483B01">
      <w:r w:rsidRPr="00483B01">
        <w:t>The Student Academic Support (SAS) project was Highly Commended by judges in the </w:t>
      </w:r>
      <w:r w:rsidRPr="00483B01">
        <w:rPr>
          <w:i/>
          <w:iCs/>
        </w:rPr>
        <w:t>Best New Access, Participation or Progression </w:t>
      </w:r>
      <w:r w:rsidRPr="00483B01">
        <w:t>Project at the recent Success for All Awards Conference. The SAS project, led by </w:t>
      </w:r>
      <w:hyperlink r:id="rId60" w:tgtFrame="_blank" w:history="1">
        <w:r w:rsidRPr="00483B01">
          <w:rPr>
            <w:rStyle w:val="Hyperlink"/>
          </w:rPr>
          <w:t>Professor Nicky King (Associate Pro Vice-</w:t>
        </w:r>
        <w:r w:rsidRPr="00483B01">
          <w:rPr>
            <w:rStyle w:val="Hyperlink"/>
          </w:rPr>
          <w:lastRenderedPageBreak/>
          <w:t>Chancellor (APVCE) Education - Faculty of (ESE))</w:t>
        </w:r>
      </w:hyperlink>
      <w:r w:rsidRPr="00483B01">
        <w:t> and </w:t>
      </w:r>
      <w:hyperlink r:id="rId61" w:tgtFrame="_blank" w:history="1">
        <w:r w:rsidRPr="00483B01">
          <w:rPr>
            <w:rStyle w:val="Hyperlink"/>
          </w:rPr>
          <w:t>Professor Adam Watt (Deputy Pro Vice-Chancellor, Faculty of (HASS))</w:t>
        </w:r>
      </w:hyperlink>
      <w:r w:rsidRPr="00483B01">
        <w:t> is implementing a new model for proactive, data-informed and digitally enabled student academic and pastoral support. At the heart of the model are the Pastoral Mentors- new academic staff embedded within departments who are fully allocated to providing student support and signposting to services across the institution. An initial pilot in HASS Penryn and Physics at Streatham was run in the 23/24 academic year and received positively by academic staff and students with numerous </w:t>
      </w:r>
      <w:r w:rsidRPr="00483B01">
        <w:rPr>
          <w:b/>
          <w:bCs/>
        </w:rPr>
        <w:t>benefit and success measures</w:t>
      </w:r>
      <w:r w:rsidRPr="00483B01">
        <w:t> identified including:</w:t>
      </w:r>
    </w:p>
    <w:p w14:paraId="6C807FD3" w14:textId="77777777" w:rsidR="00483B01" w:rsidRPr="00483B01" w:rsidRDefault="00483B01" w:rsidP="00483B01">
      <w:pPr>
        <w:numPr>
          <w:ilvl w:val="0"/>
          <w:numId w:val="16"/>
        </w:numPr>
      </w:pPr>
      <w:r w:rsidRPr="00483B01">
        <w:t>Pastoral Mentors proactively and consistently reach out to students to offer academic and pastoral support.</w:t>
      </w:r>
    </w:p>
    <w:p w14:paraId="18B4BE8F" w14:textId="77777777" w:rsidR="00483B01" w:rsidRPr="00483B01" w:rsidRDefault="00483B01" w:rsidP="00483B01">
      <w:pPr>
        <w:numPr>
          <w:ilvl w:val="0"/>
          <w:numId w:val="16"/>
        </w:numPr>
      </w:pPr>
      <w:r w:rsidRPr="00483B01">
        <w:t>Academic and professional services staff work collaboratively with Pastoral Mentors to support students.</w:t>
      </w:r>
    </w:p>
    <w:p w14:paraId="68FF45FE" w14:textId="77777777" w:rsidR="00483B01" w:rsidRPr="00483B01" w:rsidRDefault="00483B01" w:rsidP="00483B01">
      <w:pPr>
        <w:numPr>
          <w:ilvl w:val="0"/>
          <w:numId w:val="16"/>
        </w:numPr>
      </w:pPr>
      <w:r w:rsidRPr="00483B01">
        <w:t>Students receive and/or are signposted to academic and pastoral support that allows them to progress in their studies.</w:t>
      </w:r>
    </w:p>
    <w:p w14:paraId="242D1D82" w14:textId="77777777" w:rsidR="00483B01" w:rsidRPr="00483B01" w:rsidRDefault="00483B01" w:rsidP="00483B01">
      <w:pPr>
        <w:numPr>
          <w:ilvl w:val="0"/>
          <w:numId w:val="16"/>
        </w:numPr>
      </w:pPr>
      <w:r w:rsidRPr="00483B01">
        <w:t>Students report increased satisfaction and reduced variability with their experience of academic support.</w:t>
      </w:r>
    </w:p>
    <w:p w14:paraId="71D1BDD8" w14:textId="77777777" w:rsidR="00483B01" w:rsidRPr="00483B01" w:rsidRDefault="00483B01" w:rsidP="00483B01">
      <w:pPr>
        <w:numPr>
          <w:ilvl w:val="0"/>
          <w:numId w:val="16"/>
        </w:numPr>
      </w:pPr>
      <w:r w:rsidRPr="00483B01">
        <w:t>Departments report increased student engagement, a reduction in non-continuation / withdrawal rates and improvement in student outcomes (with a focus on under-represented, disadvantaged, and international students).</w:t>
      </w:r>
    </w:p>
    <w:p w14:paraId="166CFB76" w14:textId="77777777" w:rsidR="00483B01" w:rsidRPr="00483B01" w:rsidRDefault="00483B01" w:rsidP="00483B01">
      <w:r w:rsidRPr="00483B01">
        <w:t>Since the pilot in HASS Penryn in October 2023, the Pastoral Mentor community has grown to half of all departments across our Streatham, Penryn, and St Lukes Campuses. By September 2025, students from all departments will have access to Pastoral Mentor support.  Students and staff can learn more about the role of Pastoral Mentors and how to contact them via our new webpage and video here: </w:t>
      </w:r>
      <w:hyperlink r:id="rId62" w:tgtFrame="_blank" w:history="1">
        <w:r w:rsidRPr="00483B01">
          <w:rPr>
            <w:rStyle w:val="Hyperlink"/>
          </w:rPr>
          <w:t>https://www.exeter.ac.uk/students/pastoral-mentors/</w:t>
        </w:r>
      </w:hyperlink>
      <w:r w:rsidRPr="00483B01">
        <w:t>.</w:t>
      </w:r>
    </w:p>
    <w:p w14:paraId="6DF7983C" w14:textId="77777777" w:rsidR="00483B01" w:rsidRPr="00483B01" w:rsidRDefault="00483B01" w:rsidP="00483B01">
      <w:r w:rsidRPr="00483B01">
        <w:t> </w:t>
      </w:r>
    </w:p>
    <w:p w14:paraId="4E9822BE" w14:textId="6FD46D1B" w:rsidR="00483B01" w:rsidRPr="00483B01" w:rsidRDefault="00483B01" w:rsidP="00483B01">
      <w:r w:rsidRPr="00483B01">
        <w:fldChar w:fldCharType="begin"/>
      </w:r>
      <w:r w:rsidRPr="00483B01">
        <w:instrText xml:space="preserve"> INCLUDEPICTURE "https://i2.createsend1.com/ei/r/07/7A7/4BC/173258/csfinal/campus-3cc6bc35353f4596.png" \* MERGEFORMATINET </w:instrText>
      </w:r>
      <w:r w:rsidRPr="00483B01">
        <w:fldChar w:fldCharType="separate"/>
      </w:r>
      <w:r w:rsidRPr="00483B01">
        <w:drawing>
          <wp:inline distT="0" distB="0" distL="0" distR="0" wp14:anchorId="71D0602C" wp14:editId="23F11F63">
            <wp:extent cx="5731510" cy="2101850"/>
            <wp:effectExtent l="0" t="0" r="0" b="6350"/>
            <wp:docPr id="1702413268" name="Picture 23" descr="A black background with colorful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13268" name="Picture 23" descr="A black background with colorful squares&#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1510" cy="2101850"/>
                    </a:xfrm>
                    <a:prstGeom prst="rect">
                      <a:avLst/>
                    </a:prstGeom>
                    <a:noFill/>
                    <a:ln>
                      <a:noFill/>
                    </a:ln>
                  </pic:spPr>
                </pic:pic>
              </a:graphicData>
            </a:graphic>
          </wp:inline>
        </w:drawing>
      </w:r>
      <w:r w:rsidRPr="00483B01">
        <w:fldChar w:fldCharType="end"/>
      </w:r>
    </w:p>
    <w:p w14:paraId="3D79B0E9" w14:textId="77777777" w:rsidR="00483B01" w:rsidRPr="00483B01" w:rsidRDefault="00483B01" w:rsidP="00483B01">
      <w:r w:rsidRPr="00483B01">
        <w:t>THE Campus call for contributions</w:t>
      </w:r>
    </w:p>
    <w:p w14:paraId="0084A4FA" w14:textId="77777777" w:rsidR="00483B01" w:rsidRPr="00483B01" w:rsidRDefault="00483B01" w:rsidP="00483B01">
      <w:r w:rsidRPr="00483B01">
        <w:lastRenderedPageBreak/>
        <w:t>Through our partnership with </w:t>
      </w:r>
      <w:hyperlink r:id="rId64" w:tgtFrame="_blank" w:history="1">
        <w:r w:rsidRPr="00483B01">
          <w:rPr>
            <w:rStyle w:val="Hyperlink"/>
          </w:rPr>
          <w:t>THE Campus</w:t>
        </w:r>
      </w:hyperlink>
      <w:r w:rsidRPr="00483B01">
        <w:t>, we receive regular calls for content, as well as a rolling call for contributions on THE Campus key topics. The current calls for content are on:</w:t>
      </w:r>
    </w:p>
    <w:p w14:paraId="7BB9C57C" w14:textId="77777777" w:rsidR="00483B01" w:rsidRPr="00483B01" w:rsidRDefault="00483B01" w:rsidP="00483B01">
      <w:pPr>
        <w:numPr>
          <w:ilvl w:val="0"/>
          <w:numId w:val="17"/>
        </w:numPr>
      </w:pPr>
      <w:r w:rsidRPr="00483B01">
        <w:t>The business of online education - deadline for content: Monday, 23 September</w:t>
      </w:r>
    </w:p>
    <w:p w14:paraId="20DA2EDF" w14:textId="77777777" w:rsidR="00483B01" w:rsidRPr="00483B01" w:rsidRDefault="00483B01" w:rsidP="00483B01">
      <w:pPr>
        <w:numPr>
          <w:ilvl w:val="0"/>
          <w:numId w:val="17"/>
        </w:numPr>
      </w:pPr>
      <w:r w:rsidRPr="00483B01">
        <w:t xml:space="preserve">COP 29: the green </w:t>
      </w:r>
      <w:proofErr w:type="gramStart"/>
      <w:r w:rsidRPr="00483B01">
        <w:t>campus  -</w:t>
      </w:r>
      <w:proofErr w:type="gramEnd"/>
      <w:r w:rsidRPr="00483B01">
        <w:t xml:space="preserve"> deadline for content: Monday, 7 October</w:t>
      </w:r>
    </w:p>
    <w:p w14:paraId="6D44D396" w14:textId="77777777" w:rsidR="00483B01" w:rsidRPr="00483B01" w:rsidRDefault="00483B01" w:rsidP="00483B01">
      <w:pPr>
        <w:numPr>
          <w:ilvl w:val="0"/>
          <w:numId w:val="17"/>
        </w:numPr>
      </w:pPr>
      <w:r w:rsidRPr="00483B01">
        <w:t>Indigenous voices in higher education deadline for content: Monday, 4 November</w:t>
      </w:r>
    </w:p>
    <w:p w14:paraId="047612A3" w14:textId="77777777" w:rsidR="00483B01" w:rsidRPr="00483B01" w:rsidRDefault="00483B01" w:rsidP="00483B01">
      <w:r w:rsidRPr="00483B01">
        <w:t>If you are interested in contributing to THE Campus, please contact eduexe@exeter.ac.uk with your pitch and download the </w:t>
      </w:r>
      <w:hyperlink r:id="rId65" w:tgtFrame="_blank" w:history="1">
        <w:r w:rsidRPr="00483B01">
          <w:rPr>
            <w:rStyle w:val="Hyperlink"/>
          </w:rPr>
          <w:t>Campus editorial guidelines</w:t>
        </w:r>
      </w:hyperlink>
      <w:r w:rsidRPr="00483B01">
        <w:t>.</w:t>
      </w:r>
    </w:p>
    <w:p w14:paraId="40B5B555" w14:textId="77777777" w:rsidR="00483B01" w:rsidRPr="00483B01" w:rsidRDefault="00483B01" w:rsidP="00483B01">
      <w:hyperlink r:id="rId66" w:tgtFrame="_blank" w:history="1">
        <w:r w:rsidRPr="00483B01">
          <w:rPr>
            <w:rStyle w:val="Hyperlink"/>
            <w:b/>
            <w:bCs/>
          </w:rPr>
          <w:t>Find out more about the calls on LinkedIn</w:t>
        </w:r>
      </w:hyperlink>
    </w:p>
    <w:p w14:paraId="15FA479C" w14:textId="77777777" w:rsidR="00483B01" w:rsidRPr="00483B01" w:rsidRDefault="00483B01" w:rsidP="00483B01">
      <w:r w:rsidRPr="00483B01">
        <w:t> </w:t>
      </w:r>
    </w:p>
    <w:p w14:paraId="3D99FB52" w14:textId="17C51348" w:rsidR="00483B01" w:rsidRPr="00483B01" w:rsidRDefault="00483B01" w:rsidP="00483B01">
      <w:r w:rsidRPr="00483B01">
        <w:fldChar w:fldCharType="begin"/>
      </w:r>
      <w:r w:rsidRPr="00483B01">
        <w:instrText xml:space="preserve"> INCLUDEPICTURE "https://i3.createsend1.com/ei/r/07/7A7/4BC/173258/csfinal/68608621d12a442ebc078352684e1736-273186194690aa68.jpg" \* MERGEFORMATINET </w:instrText>
      </w:r>
      <w:r w:rsidRPr="00483B01">
        <w:fldChar w:fldCharType="separate"/>
      </w:r>
      <w:r w:rsidRPr="00483B01">
        <w:drawing>
          <wp:inline distT="0" distB="0" distL="0" distR="0" wp14:anchorId="62067EEE" wp14:editId="744DCEE9">
            <wp:extent cx="5731510" cy="1604645"/>
            <wp:effectExtent l="0" t="0" r="0" b="0"/>
            <wp:docPr id="1287717033" name="Picture 22" descr="A green and purpl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717033" name="Picture 22" descr="A green and purple logo&#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1510" cy="1604645"/>
                    </a:xfrm>
                    <a:prstGeom prst="rect">
                      <a:avLst/>
                    </a:prstGeom>
                    <a:noFill/>
                    <a:ln>
                      <a:noFill/>
                    </a:ln>
                  </pic:spPr>
                </pic:pic>
              </a:graphicData>
            </a:graphic>
          </wp:inline>
        </w:drawing>
      </w:r>
      <w:r w:rsidRPr="00483B01">
        <w:fldChar w:fldCharType="end"/>
      </w:r>
    </w:p>
    <w:p w14:paraId="574B55D9" w14:textId="77777777" w:rsidR="00483B01" w:rsidRPr="00483B01" w:rsidRDefault="00483B01" w:rsidP="00483B01">
      <w:r w:rsidRPr="00483B01">
        <w:t>Represent your academic community by becoming a Subject Benchmark Statement Advisory Group Chair or Deputy Chair</w:t>
      </w:r>
    </w:p>
    <w:p w14:paraId="0029569A" w14:textId="77777777" w:rsidR="00483B01" w:rsidRPr="00483B01" w:rsidRDefault="00483B01" w:rsidP="00483B01">
      <w:r w:rsidRPr="00483B01">
        <w:t>You’re invited to express your interest in becoming an Advisory Group Chair or Deputy Chair for one of the six Subject Benchmark Statement reviews which will take place during 2025-26:</w:t>
      </w:r>
    </w:p>
    <w:p w14:paraId="4CEC1395" w14:textId="77777777" w:rsidR="00483B01" w:rsidRPr="00483B01" w:rsidRDefault="00483B01" w:rsidP="00483B01">
      <w:pPr>
        <w:numPr>
          <w:ilvl w:val="0"/>
          <w:numId w:val="18"/>
        </w:numPr>
      </w:pPr>
      <w:r w:rsidRPr="00483B01">
        <w:t>Architecture</w:t>
      </w:r>
    </w:p>
    <w:p w14:paraId="17B81978" w14:textId="77777777" w:rsidR="00483B01" w:rsidRPr="00483B01" w:rsidRDefault="00483B01" w:rsidP="00483B01">
      <w:pPr>
        <w:numPr>
          <w:ilvl w:val="0"/>
          <w:numId w:val="18"/>
        </w:numPr>
      </w:pPr>
      <w:r w:rsidRPr="00483B01">
        <w:t>Art and Design</w:t>
      </w:r>
    </w:p>
    <w:p w14:paraId="0CB5C665" w14:textId="77777777" w:rsidR="00483B01" w:rsidRPr="00483B01" w:rsidRDefault="00483B01" w:rsidP="00483B01">
      <w:pPr>
        <w:numPr>
          <w:ilvl w:val="0"/>
          <w:numId w:val="18"/>
        </w:numPr>
      </w:pPr>
      <w:r w:rsidRPr="00483B01">
        <w:t>History of Art, Architecture and Design</w:t>
      </w:r>
    </w:p>
    <w:p w14:paraId="3488D434" w14:textId="77777777" w:rsidR="00483B01" w:rsidRPr="00483B01" w:rsidRDefault="00483B01" w:rsidP="00483B01">
      <w:pPr>
        <w:numPr>
          <w:ilvl w:val="0"/>
          <w:numId w:val="18"/>
        </w:numPr>
      </w:pPr>
      <w:r w:rsidRPr="00483B01">
        <w:t>Social Work</w:t>
      </w:r>
    </w:p>
    <w:p w14:paraId="00419B9F" w14:textId="77777777" w:rsidR="00483B01" w:rsidRPr="00483B01" w:rsidRDefault="00483B01" w:rsidP="00483B01">
      <w:pPr>
        <w:numPr>
          <w:ilvl w:val="0"/>
          <w:numId w:val="18"/>
        </w:numPr>
      </w:pPr>
      <w:r w:rsidRPr="00483B01">
        <w:t>Sociology</w:t>
      </w:r>
    </w:p>
    <w:p w14:paraId="6FFBD63C" w14:textId="77777777" w:rsidR="00483B01" w:rsidRPr="00483B01" w:rsidRDefault="00483B01" w:rsidP="00483B01">
      <w:pPr>
        <w:numPr>
          <w:ilvl w:val="0"/>
          <w:numId w:val="18"/>
        </w:numPr>
      </w:pPr>
      <w:r w:rsidRPr="00483B01">
        <w:t>Social Policy</w:t>
      </w:r>
    </w:p>
    <w:p w14:paraId="2B56B3D6" w14:textId="77777777" w:rsidR="00483B01" w:rsidRPr="00483B01" w:rsidRDefault="00483B01" w:rsidP="00483B01">
      <w:r w:rsidRPr="00483B01">
        <w:t>More information on how to submit an expression of interest, along with details of what the roles involve, is available on the </w:t>
      </w:r>
      <w:hyperlink r:id="rId68" w:tgtFrame="_blank" w:history="1">
        <w:r w:rsidRPr="00483B01">
          <w:rPr>
            <w:rStyle w:val="Hyperlink"/>
          </w:rPr>
          <w:t>call for expressions of interest webpage</w:t>
        </w:r>
      </w:hyperlink>
      <w:r w:rsidRPr="00483B01">
        <w:t>. The deadline to submit an expression of interest is </w:t>
      </w:r>
      <w:r w:rsidRPr="00483B01">
        <w:rPr>
          <w:b/>
          <w:bCs/>
        </w:rPr>
        <w:t>Friday 18 October 2024 at midday</w:t>
      </w:r>
      <w:r w:rsidRPr="00483B01">
        <w:t>.</w:t>
      </w:r>
    </w:p>
    <w:p w14:paraId="383DDA28" w14:textId="77777777" w:rsidR="00483B01" w:rsidRPr="00483B01" w:rsidRDefault="00483B01" w:rsidP="00483B01">
      <w:hyperlink r:id="rId69" w:tgtFrame="_blank" w:history="1">
        <w:r w:rsidRPr="00483B01">
          <w:rPr>
            <w:rStyle w:val="Hyperlink"/>
            <w:b/>
            <w:bCs/>
          </w:rPr>
          <w:t>Find out more on LinkedIn</w:t>
        </w:r>
      </w:hyperlink>
    </w:p>
    <w:p w14:paraId="37E6F9F6" w14:textId="77777777" w:rsidR="00483B01" w:rsidRPr="00483B01" w:rsidRDefault="00483B01" w:rsidP="00483B01">
      <w:r w:rsidRPr="00483B01">
        <w:t> </w:t>
      </w:r>
    </w:p>
    <w:p w14:paraId="33102C82" w14:textId="02B7FE21" w:rsidR="00483B01" w:rsidRPr="00483B01" w:rsidRDefault="00483B01" w:rsidP="00483B01">
      <w:r w:rsidRPr="00483B01">
        <w:fldChar w:fldCharType="begin"/>
      </w:r>
      <w:r w:rsidRPr="00483B01">
        <w:instrText xml:space="preserve"> INCLUDEPICTURE "https://i4.createsend1.com/ei/r/07/7A7/4BC/173258/csfinal/stockimg-2-1542252-3a16af97fb60095a.jpg" \* MERGEFORMATINET </w:instrText>
      </w:r>
      <w:r w:rsidRPr="00483B01">
        <w:fldChar w:fldCharType="separate"/>
      </w:r>
      <w:r w:rsidRPr="00483B01">
        <w:drawing>
          <wp:inline distT="0" distB="0" distL="0" distR="0" wp14:anchorId="2E404F8C" wp14:editId="6807B874">
            <wp:extent cx="5731510" cy="2301875"/>
            <wp:effectExtent l="0" t="0" r="0" b="0"/>
            <wp:docPr id="1626677023" name="Picture 21" descr="A close-up of a hand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77023" name="Picture 21" descr="A close-up of a hand holding a phone&#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1510" cy="2301875"/>
                    </a:xfrm>
                    <a:prstGeom prst="rect">
                      <a:avLst/>
                    </a:prstGeom>
                    <a:noFill/>
                    <a:ln>
                      <a:noFill/>
                    </a:ln>
                  </pic:spPr>
                </pic:pic>
              </a:graphicData>
            </a:graphic>
          </wp:inline>
        </w:drawing>
      </w:r>
      <w:r w:rsidRPr="00483B01">
        <w:fldChar w:fldCharType="end"/>
      </w:r>
    </w:p>
    <w:p w14:paraId="0E883E69" w14:textId="77777777" w:rsidR="00483B01" w:rsidRPr="00483B01" w:rsidRDefault="00483B01" w:rsidP="00483B01">
      <w:r w:rsidRPr="00483B01">
        <w:t>On EduExe socials this month</w:t>
      </w:r>
    </w:p>
    <w:p w14:paraId="1BCF0B0D" w14:textId="77777777" w:rsidR="00483B01" w:rsidRPr="00483B01" w:rsidRDefault="00483B01" w:rsidP="00483B01">
      <w:r w:rsidRPr="00483B01">
        <w:t xml:space="preserve">EduExe continues to grow our social media presence, sharing updates, best practice and discussing current issues in Higher Education. Over the summer we have been busy uploading some of our EduExe </w:t>
      </w:r>
      <w:proofErr w:type="spellStart"/>
      <w:r w:rsidRPr="00483B01">
        <w:t>Festibal</w:t>
      </w:r>
      <w:proofErr w:type="spellEnd"/>
      <w:r w:rsidRPr="00483B01">
        <w:t xml:space="preserve"> sessions to our YouTube channel, including:</w:t>
      </w:r>
    </w:p>
    <w:p w14:paraId="70E7C172" w14:textId="77777777" w:rsidR="00483B01" w:rsidRPr="00483B01" w:rsidRDefault="00483B01" w:rsidP="00483B01">
      <w:pPr>
        <w:numPr>
          <w:ilvl w:val="0"/>
          <w:numId w:val="19"/>
        </w:numPr>
      </w:pPr>
      <w:hyperlink r:id="rId71" w:tgtFrame="_blank" w:history="1">
        <w:r w:rsidRPr="00483B01">
          <w:rPr>
            <w:rStyle w:val="Hyperlink"/>
          </w:rPr>
          <w:t>Alternative assessments for developing personal leadership skills – Dr Michelle Trottier, Dr Julie Pepper, and Dr Alison Sydenham</w:t>
        </w:r>
      </w:hyperlink>
    </w:p>
    <w:p w14:paraId="05F51672" w14:textId="77777777" w:rsidR="00483B01" w:rsidRPr="00483B01" w:rsidRDefault="00483B01" w:rsidP="00483B01">
      <w:pPr>
        <w:numPr>
          <w:ilvl w:val="0"/>
          <w:numId w:val="19"/>
        </w:numPr>
      </w:pPr>
      <w:hyperlink r:id="rId72" w:tgtFrame="_blank" w:history="1">
        <w:r w:rsidRPr="00483B01">
          <w:rPr>
            <w:rStyle w:val="Hyperlink"/>
          </w:rPr>
          <w:t xml:space="preserve">Game-based learning and inclusivity – Dr David </w:t>
        </w:r>
        <w:proofErr w:type="spellStart"/>
        <w:r w:rsidRPr="00483B01">
          <w:rPr>
            <w:rStyle w:val="Hyperlink"/>
          </w:rPr>
          <w:t>Yuratich</w:t>
        </w:r>
        <w:proofErr w:type="spellEnd"/>
      </w:hyperlink>
    </w:p>
    <w:p w14:paraId="266AD9C6" w14:textId="77777777" w:rsidR="00483B01" w:rsidRPr="00483B01" w:rsidRDefault="00483B01" w:rsidP="00483B01">
      <w:pPr>
        <w:numPr>
          <w:ilvl w:val="0"/>
          <w:numId w:val="19"/>
        </w:numPr>
      </w:pPr>
      <w:hyperlink r:id="rId73" w:tgtFrame="_blank" w:history="1">
        <w:r w:rsidRPr="00483B01">
          <w:rPr>
            <w:rStyle w:val="Hyperlink"/>
          </w:rPr>
          <w:t>Decolonising approach to curriculum transformation in diagnostic radiography – Dr Katie Fordyce (LSBU)</w:t>
        </w:r>
      </w:hyperlink>
    </w:p>
    <w:p w14:paraId="6C3149E8" w14:textId="77777777" w:rsidR="00483B01" w:rsidRPr="00483B01" w:rsidRDefault="00483B01" w:rsidP="00483B01">
      <w:pPr>
        <w:numPr>
          <w:ilvl w:val="0"/>
          <w:numId w:val="19"/>
        </w:numPr>
      </w:pPr>
      <w:hyperlink r:id="rId74" w:tgtFrame="_blank" w:history="1">
        <w:r w:rsidRPr="00483B01">
          <w:rPr>
            <w:rStyle w:val="Hyperlink"/>
          </w:rPr>
          <w:t xml:space="preserve">Bridging the Gap – </w:t>
        </w:r>
        <w:proofErr w:type="spellStart"/>
        <w:r w:rsidRPr="00483B01">
          <w:rPr>
            <w:rStyle w:val="Hyperlink"/>
          </w:rPr>
          <w:t>Naabil</w:t>
        </w:r>
        <w:proofErr w:type="spellEnd"/>
        <w:r w:rsidRPr="00483B01">
          <w:rPr>
            <w:rStyle w:val="Hyperlink"/>
          </w:rPr>
          <w:t xml:space="preserve"> Khan</w:t>
        </w:r>
      </w:hyperlink>
    </w:p>
    <w:p w14:paraId="39ED4656" w14:textId="77777777" w:rsidR="00483B01" w:rsidRPr="00483B01" w:rsidRDefault="00483B01" w:rsidP="00483B01">
      <w:pPr>
        <w:numPr>
          <w:ilvl w:val="0"/>
          <w:numId w:val="19"/>
        </w:numPr>
      </w:pPr>
      <w:hyperlink r:id="rId75" w:tgtFrame="_blank" w:history="1">
        <w:r w:rsidRPr="00483B01">
          <w:rPr>
            <w:rStyle w:val="Hyperlink"/>
          </w:rPr>
          <w:t xml:space="preserve">Putting rigour into reflection, why TEXL is an essential platform for educators – Dr Michelle </w:t>
        </w:r>
        <w:proofErr w:type="spellStart"/>
        <w:r w:rsidRPr="00483B01">
          <w:rPr>
            <w:rStyle w:val="Hyperlink"/>
          </w:rPr>
          <w:t>Mahdon</w:t>
        </w:r>
        <w:proofErr w:type="spellEnd"/>
        <w:r w:rsidRPr="00483B01">
          <w:rPr>
            <w:rStyle w:val="Hyperlink"/>
          </w:rPr>
          <w:t>, Jackie Bagnall and Prof Beverley Hawkins</w:t>
        </w:r>
      </w:hyperlink>
    </w:p>
    <w:p w14:paraId="5EB03139" w14:textId="77777777" w:rsidR="00483B01" w:rsidRPr="00483B01" w:rsidRDefault="00483B01" w:rsidP="00483B01">
      <w:pPr>
        <w:numPr>
          <w:ilvl w:val="0"/>
          <w:numId w:val="19"/>
        </w:numPr>
      </w:pPr>
      <w:hyperlink r:id="rId76" w:tgtFrame="_blank" w:history="1">
        <w:r w:rsidRPr="00483B01">
          <w:rPr>
            <w:rStyle w:val="Hyperlink"/>
          </w:rPr>
          <w:t>Facilitating Inclusive Learning Communities – Sian Robinson </w:t>
        </w:r>
      </w:hyperlink>
    </w:p>
    <w:p w14:paraId="285D4BB3" w14:textId="77777777" w:rsidR="00483B01" w:rsidRPr="00483B01" w:rsidRDefault="00483B01" w:rsidP="00483B01">
      <w:pPr>
        <w:numPr>
          <w:ilvl w:val="0"/>
          <w:numId w:val="19"/>
        </w:numPr>
      </w:pPr>
      <w:hyperlink r:id="rId77" w:tgtFrame="_blank" w:history="1">
        <w:r w:rsidRPr="00483B01">
          <w:rPr>
            <w:rStyle w:val="Hyperlink"/>
          </w:rPr>
          <w:t xml:space="preserve">Transformative Education Framework at the University of Exeter – Prof </w:t>
        </w:r>
        <w:proofErr w:type="spellStart"/>
        <w:r w:rsidRPr="00483B01">
          <w:rPr>
            <w:rStyle w:val="Hyperlink"/>
          </w:rPr>
          <w:t>Vrinda</w:t>
        </w:r>
        <w:proofErr w:type="spellEnd"/>
        <w:r w:rsidRPr="00483B01">
          <w:rPr>
            <w:rStyle w:val="Hyperlink"/>
          </w:rPr>
          <w:t xml:space="preserve"> Nayak and Sean Porter</w:t>
        </w:r>
      </w:hyperlink>
    </w:p>
    <w:p w14:paraId="1E2DCC66" w14:textId="77777777" w:rsidR="00483B01" w:rsidRPr="00483B01" w:rsidRDefault="00483B01" w:rsidP="00483B01">
      <w:r w:rsidRPr="00483B01">
        <w:t>...with more recordings to follow soon!</w:t>
      </w:r>
    </w:p>
    <w:p w14:paraId="5E072BA3" w14:textId="77777777" w:rsidR="00483B01" w:rsidRPr="00483B01" w:rsidRDefault="00483B01" w:rsidP="00483B01">
      <w:hyperlink r:id="rId78" w:tgtFrame="_blank" w:history="1">
        <w:r w:rsidRPr="00483B01">
          <w:rPr>
            <w:rStyle w:val="Hyperlink"/>
            <w:b/>
            <w:bCs/>
          </w:rPr>
          <w:t>Watch talks from the EduExe Festival 2024 on YouTube!</w:t>
        </w:r>
      </w:hyperlink>
    </w:p>
    <w:p w14:paraId="5421EA19" w14:textId="77777777" w:rsidR="00483B01" w:rsidRPr="00483B01" w:rsidRDefault="00483B01" w:rsidP="00483B01">
      <w:r w:rsidRPr="00483B01">
        <w:rPr>
          <w:b/>
          <w:bCs/>
        </w:rPr>
        <w:t>If you are interested in contributing to the EduExe blog this academic year, please contact us on eduexe@exeter.ac.uk!</w:t>
      </w:r>
    </w:p>
    <w:p w14:paraId="341EB1C6" w14:textId="77777777" w:rsidR="00483B01" w:rsidRPr="00483B01" w:rsidRDefault="00483B01" w:rsidP="00483B01">
      <w:hyperlink r:id="rId79" w:tgtFrame="_blank" w:history="1">
        <w:r w:rsidRPr="00483B01">
          <w:rPr>
            <w:rStyle w:val="Hyperlink"/>
            <w:b/>
            <w:bCs/>
          </w:rPr>
          <w:t>Read the EduExe blog</w:t>
        </w:r>
      </w:hyperlink>
    </w:p>
    <w:p w14:paraId="1896D9F7" w14:textId="77777777" w:rsidR="00483B01" w:rsidRPr="00483B01" w:rsidRDefault="00483B01" w:rsidP="00483B01">
      <w:hyperlink r:id="rId80" w:tgtFrame="_blank" w:history="1">
        <w:r w:rsidRPr="00483B01">
          <w:rPr>
            <w:rStyle w:val="Hyperlink"/>
            <w:b/>
            <w:bCs/>
          </w:rPr>
          <w:t>Don't forget you can follow us on LinkedIn for updates!</w:t>
        </w:r>
      </w:hyperlink>
    </w:p>
    <w:p w14:paraId="6E3494D2" w14:textId="77777777" w:rsidR="00483B01" w:rsidRPr="00483B01" w:rsidRDefault="00483B01" w:rsidP="00483B01">
      <w:r w:rsidRPr="00483B01">
        <w:t> </w:t>
      </w:r>
    </w:p>
    <w:p w14:paraId="723E300D" w14:textId="69397FB6" w:rsidR="00483B01" w:rsidRPr="00483B01" w:rsidRDefault="00483B01" w:rsidP="00483B01">
      <w:r w:rsidRPr="00483B01">
        <w:fldChar w:fldCharType="begin"/>
      </w:r>
      <w:r w:rsidRPr="00483B01">
        <w:instrText xml:space="preserve"> INCLUDEPICTURE "https://i5.createsend1.com/ei/r/07/7A7/4BC/173258/csfinal/stockimg-2-4218864-9900000000079e3c.jpg" \* MERGEFORMATINET </w:instrText>
      </w:r>
      <w:r w:rsidRPr="00483B01">
        <w:fldChar w:fldCharType="separate"/>
      </w:r>
      <w:r w:rsidRPr="00483B01">
        <w:drawing>
          <wp:inline distT="0" distB="0" distL="0" distR="0" wp14:anchorId="74387497" wp14:editId="0B3C2511">
            <wp:extent cx="5731510" cy="3820795"/>
            <wp:effectExtent l="0" t="0" r="0" b="1905"/>
            <wp:docPr id="1545760068" name="Picture 20" descr="A person holding a book over their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60068" name="Picture 20" descr="A person holding a book over their face&#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r w:rsidRPr="00483B01">
        <w:fldChar w:fldCharType="end"/>
      </w:r>
    </w:p>
    <w:p w14:paraId="56C654FD" w14:textId="77777777" w:rsidR="00483B01" w:rsidRPr="00483B01" w:rsidRDefault="00483B01" w:rsidP="00483B01">
      <w:r w:rsidRPr="00483B01">
        <w:t>Interesting article</w:t>
      </w:r>
    </w:p>
    <w:p w14:paraId="11B747E7" w14:textId="77777777" w:rsidR="00483B01" w:rsidRPr="00483B01" w:rsidRDefault="00483B01" w:rsidP="00483B01">
      <w:r w:rsidRPr="00483B01">
        <w:t>Colleagues may be interested in the article '</w:t>
      </w:r>
      <w:r w:rsidRPr="00483B01">
        <w:rPr>
          <w:b/>
          <w:bCs/>
        </w:rPr>
        <w:t>Generative artificial intelligence (AI) in higher education: a comprehensive review of challenges, opportunities, and implications' </w:t>
      </w:r>
      <w:r w:rsidRPr="00483B01">
        <w:t xml:space="preserve">by Michal </w:t>
      </w:r>
      <w:proofErr w:type="spellStart"/>
      <w:r w:rsidRPr="00483B01">
        <w:t>Bobula</w:t>
      </w:r>
      <w:proofErr w:type="spellEnd"/>
      <w:r w:rsidRPr="00483B01">
        <w:t>, UWE in the Journal of Learning Development in Higher Education!</w:t>
      </w:r>
    </w:p>
    <w:p w14:paraId="3F4E222A" w14:textId="77777777" w:rsidR="00483B01" w:rsidRPr="00483B01" w:rsidRDefault="00483B01" w:rsidP="00483B01">
      <w:hyperlink r:id="rId82" w:tgtFrame="_blank" w:history="1">
        <w:r w:rsidRPr="00483B01">
          <w:rPr>
            <w:rStyle w:val="Hyperlink"/>
            <w:b/>
            <w:bCs/>
          </w:rPr>
          <w:t>Read Generative artificial intelligence (AI) in higher education: a comprehensive review of challenges, opportunities, and implications</w:t>
        </w:r>
      </w:hyperlink>
    </w:p>
    <w:p w14:paraId="33817668" w14:textId="77777777" w:rsidR="00483B01" w:rsidRPr="00483B01" w:rsidRDefault="00483B01" w:rsidP="00483B01">
      <w:r w:rsidRPr="00483B01">
        <w:t> </w:t>
      </w:r>
    </w:p>
    <w:p w14:paraId="08A842C2" w14:textId="77777777" w:rsidR="00483B01" w:rsidRPr="00483B01" w:rsidRDefault="00483B01" w:rsidP="00483B01">
      <w:r w:rsidRPr="00483B01">
        <w:rPr>
          <w:b/>
          <w:bCs/>
        </w:rPr>
        <w:t>Interested in contributing to the newsletter?</w:t>
      </w:r>
    </w:p>
    <w:p w14:paraId="3A15D130" w14:textId="77777777" w:rsidR="00483B01" w:rsidRPr="00483B01" w:rsidRDefault="00483B01" w:rsidP="00483B01">
      <w:r w:rsidRPr="00483B01">
        <w:t>We will have rolling deadlines for submissions each month, so please get in touch with </w:t>
      </w:r>
      <w:hyperlink r:id="rId83" w:tgtFrame="_blank" w:history="1">
        <w:r w:rsidRPr="00483B01">
          <w:rPr>
            <w:rStyle w:val="Hyperlink"/>
          </w:rPr>
          <w:t>eduexe@exeter.ac.uk</w:t>
        </w:r>
      </w:hyperlink>
      <w:r w:rsidRPr="00483B01">
        <w:t> if you would like to contribute!</w:t>
      </w:r>
    </w:p>
    <w:p w14:paraId="7206E791" w14:textId="77777777" w:rsidR="00483B01" w:rsidRPr="00483B01" w:rsidRDefault="00483B01" w:rsidP="00483B01">
      <w:r w:rsidRPr="00483B01">
        <w:rPr>
          <w:b/>
          <w:bCs/>
        </w:rPr>
        <w:t>We want your feedback! </w:t>
      </w:r>
    </w:p>
    <w:p w14:paraId="0DEE8A4F" w14:textId="77777777" w:rsidR="00483B01" w:rsidRPr="00483B01" w:rsidRDefault="00483B01" w:rsidP="00483B01">
      <w:r w:rsidRPr="00483B01">
        <w:t>The EduExe newsletter is a new initiative, and we would love to hear from you if you have any feedback! You can share it with us </w:t>
      </w:r>
      <w:hyperlink r:id="rId84" w:tgtFrame="_blank" w:history="1">
        <w:r w:rsidRPr="00483B01">
          <w:rPr>
            <w:rStyle w:val="Hyperlink"/>
          </w:rPr>
          <w:t>anonymously on our feedback form</w:t>
        </w:r>
      </w:hyperlink>
      <w:r w:rsidRPr="00483B01">
        <w:t> or by email to </w:t>
      </w:r>
      <w:hyperlink r:id="rId85" w:tgtFrame="_blank" w:history="1">
        <w:r w:rsidRPr="00483B01">
          <w:rPr>
            <w:rStyle w:val="Hyperlink"/>
          </w:rPr>
          <w:t>eduexe@exeter.ac.uk</w:t>
        </w:r>
      </w:hyperlink>
      <w:r w:rsidRPr="00483B01">
        <w:t>. </w:t>
      </w:r>
    </w:p>
    <w:p w14:paraId="133CAA14" w14:textId="77777777" w:rsidR="00483B01" w:rsidRPr="00483B01" w:rsidRDefault="00483B01" w:rsidP="00483B01">
      <w:r w:rsidRPr="00483B01">
        <w:t> </w:t>
      </w:r>
    </w:p>
    <w:p w14:paraId="19558FA5" w14:textId="77777777" w:rsidR="00483B01" w:rsidRPr="00483B01" w:rsidRDefault="00483B01" w:rsidP="00483B01">
      <w:r w:rsidRPr="00483B01">
        <w:rPr>
          <w:b/>
          <w:bCs/>
        </w:rPr>
        <w:lastRenderedPageBreak/>
        <w:t>Follow us on social media or visit our website to find out more about educator development and enhancement at Exeter!</w:t>
      </w:r>
    </w:p>
    <w:p w14:paraId="02746045" w14:textId="3B6F3387" w:rsidR="00483B01" w:rsidRPr="00483B01" w:rsidRDefault="00483B01" w:rsidP="00483B01">
      <w:r w:rsidRPr="00483B01">
        <w:drawing>
          <wp:inline distT="0" distB="0" distL="0" distR="0" wp14:anchorId="34DDB0AE" wp14:editId="7373C591">
            <wp:extent cx="406400" cy="406400"/>
            <wp:effectExtent l="0" t="0" r="0" b="0"/>
            <wp:docPr id="299226795" name="Picture 19" descr="Twitter">
              <a:hlinkClick xmlns:a="http://schemas.openxmlformats.org/drawingml/2006/main" r:id="rId8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Twitter">
                      <a:hlinkClick r:id="rId86" tgtFrame="&quot;_blank&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483B01">
        <w:drawing>
          <wp:inline distT="0" distB="0" distL="0" distR="0" wp14:anchorId="37CFC560" wp14:editId="3AB657AD">
            <wp:extent cx="406400" cy="406400"/>
            <wp:effectExtent l="0" t="0" r="0" b="0"/>
            <wp:docPr id="558910168" name="Picture 18" descr="LinkedIn">
              <a:hlinkClick xmlns:a="http://schemas.openxmlformats.org/drawingml/2006/main" r:id="rId8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LinkedIn">
                      <a:hlinkClick r:id="rId88" tgtFrame="&quot;_blank&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483B01">
        <w:drawing>
          <wp:inline distT="0" distB="0" distL="0" distR="0" wp14:anchorId="38D3B643" wp14:editId="0A38D242">
            <wp:extent cx="406400" cy="406400"/>
            <wp:effectExtent l="0" t="0" r="0" b="0"/>
            <wp:docPr id="852908778" name="Picture 17" descr="Website">
              <a:hlinkClick xmlns:a="http://schemas.openxmlformats.org/drawingml/2006/main" r:id="rId9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Website">
                      <a:hlinkClick r:id="rId90" tgtFrame="&quot;_blank&quo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459DFACD" w14:textId="77777777" w:rsidR="00483B01" w:rsidRPr="00483B01" w:rsidRDefault="00483B01" w:rsidP="00483B01">
      <w:r w:rsidRPr="00483B01">
        <w:t> </w:t>
      </w:r>
    </w:p>
    <w:p w14:paraId="58AB6C1B" w14:textId="77777777" w:rsidR="00483B01" w:rsidRPr="00483B01" w:rsidRDefault="00483B01" w:rsidP="00483B01">
      <w:hyperlink r:id="rId92" w:tgtFrame="_blank" w:history="1">
        <w:r w:rsidRPr="00483B01">
          <w:rPr>
            <w:rStyle w:val="Hyperlink"/>
            <w:b/>
            <w:bCs/>
          </w:rPr>
          <w:t xml:space="preserve">Join the EduExe </w:t>
        </w:r>
        <w:proofErr w:type="gramStart"/>
        <w:r w:rsidRPr="00483B01">
          <w:rPr>
            <w:rStyle w:val="Hyperlink"/>
            <w:b/>
            <w:bCs/>
          </w:rPr>
          <w:t>teams</w:t>
        </w:r>
        <w:proofErr w:type="gramEnd"/>
        <w:r w:rsidRPr="00483B01">
          <w:rPr>
            <w:rStyle w:val="Hyperlink"/>
            <w:b/>
            <w:bCs/>
          </w:rPr>
          <w:t xml:space="preserve"> site to connect with educators across the University</w:t>
        </w:r>
      </w:hyperlink>
    </w:p>
    <w:p w14:paraId="1F7E7051" w14:textId="77777777" w:rsidR="00483B01" w:rsidRDefault="00483B01"/>
    <w:sectPr w:rsidR="00483B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5C4E"/>
    <w:multiLevelType w:val="multilevel"/>
    <w:tmpl w:val="C684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24007"/>
    <w:multiLevelType w:val="multilevel"/>
    <w:tmpl w:val="FD7C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8C1FC5"/>
    <w:multiLevelType w:val="multilevel"/>
    <w:tmpl w:val="F8DA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B651A7"/>
    <w:multiLevelType w:val="multilevel"/>
    <w:tmpl w:val="9664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4A6E7C"/>
    <w:multiLevelType w:val="multilevel"/>
    <w:tmpl w:val="BB24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E5358F"/>
    <w:multiLevelType w:val="multilevel"/>
    <w:tmpl w:val="B7107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B1150B"/>
    <w:multiLevelType w:val="multilevel"/>
    <w:tmpl w:val="ECD8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E9500D"/>
    <w:multiLevelType w:val="multilevel"/>
    <w:tmpl w:val="B456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CC3555"/>
    <w:multiLevelType w:val="multilevel"/>
    <w:tmpl w:val="5A64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ED465B"/>
    <w:multiLevelType w:val="multilevel"/>
    <w:tmpl w:val="BCBC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BA2C44"/>
    <w:multiLevelType w:val="multilevel"/>
    <w:tmpl w:val="D1D2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3F7F71"/>
    <w:multiLevelType w:val="multilevel"/>
    <w:tmpl w:val="BC34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3564ED"/>
    <w:multiLevelType w:val="multilevel"/>
    <w:tmpl w:val="4C6A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165DD1"/>
    <w:multiLevelType w:val="multilevel"/>
    <w:tmpl w:val="C166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93C21CA"/>
    <w:multiLevelType w:val="multilevel"/>
    <w:tmpl w:val="EF50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52733F"/>
    <w:multiLevelType w:val="multilevel"/>
    <w:tmpl w:val="0A0C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5F759C"/>
    <w:multiLevelType w:val="multilevel"/>
    <w:tmpl w:val="7196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DF4E7A"/>
    <w:multiLevelType w:val="multilevel"/>
    <w:tmpl w:val="D748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B7668C"/>
    <w:multiLevelType w:val="multilevel"/>
    <w:tmpl w:val="C934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61171469">
    <w:abstractNumId w:val="12"/>
  </w:num>
  <w:num w:numId="2" w16cid:durableId="1617370922">
    <w:abstractNumId w:val="3"/>
  </w:num>
  <w:num w:numId="3" w16cid:durableId="2064326831">
    <w:abstractNumId w:val="8"/>
  </w:num>
  <w:num w:numId="4" w16cid:durableId="1324823005">
    <w:abstractNumId w:val="5"/>
  </w:num>
  <w:num w:numId="5" w16cid:durableId="1544714363">
    <w:abstractNumId w:val="7"/>
  </w:num>
  <w:num w:numId="6" w16cid:durableId="2108843841">
    <w:abstractNumId w:val="10"/>
  </w:num>
  <w:num w:numId="7" w16cid:durableId="1792170050">
    <w:abstractNumId w:val="18"/>
  </w:num>
  <w:num w:numId="8" w16cid:durableId="217983557">
    <w:abstractNumId w:val="13"/>
  </w:num>
  <w:num w:numId="9" w16cid:durableId="1180971925">
    <w:abstractNumId w:val="0"/>
  </w:num>
  <w:num w:numId="10" w16cid:durableId="1303149874">
    <w:abstractNumId w:val="6"/>
  </w:num>
  <w:num w:numId="11" w16cid:durableId="551577646">
    <w:abstractNumId w:val="16"/>
  </w:num>
  <w:num w:numId="12" w16cid:durableId="1494711780">
    <w:abstractNumId w:val="11"/>
  </w:num>
  <w:num w:numId="13" w16cid:durableId="1169835329">
    <w:abstractNumId w:val="14"/>
  </w:num>
  <w:num w:numId="14" w16cid:durableId="1694577861">
    <w:abstractNumId w:val="4"/>
  </w:num>
  <w:num w:numId="15" w16cid:durableId="1741177854">
    <w:abstractNumId w:val="1"/>
  </w:num>
  <w:num w:numId="16" w16cid:durableId="54201510">
    <w:abstractNumId w:val="17"/>
  </w:num>
  <w:num w:numId="17" w16cid:durableId="405497270">
    <w:abstractNumId w:val="2"/>
  </w:num>
  <w:num w:numId="18" w16cid:durableId="1600917102">
    <w:abstractNumId w:val="15"/>
  </w:num>
  <w:num w:numId="19" w16cid:durableId="17836447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01"/>
    <w:rsid w:val="00483B01"/>
    <w:rsid w:val="00E84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64BBC35"/>
  <w15:chartTrackingRefBased/>
  <w15:docId w15:val="{D7394B94-0DB1-3A47-B00F-5DB7FC6A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3B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3B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3B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3B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3B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3B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3B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3B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3B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B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3B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3B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3B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3B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3B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3B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3B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3B01"/>
    <w:rPr>
      <w:rFonts w:eastAsiaTheme="majorEastAsia" w:cstheme="majorBidi"/>
      <w:color w:val="272727" w:themeColor="text1" w:themeTint="D8"/>
    </w:rPr>
  </w:style>
  <w:style w:type="paragraph" w:styleId="Title">
    <w:name w:val="Title"/>
    <w:basedOn w:val="Normal"/>
    <w:next w:val="Normal"/>
    <w:link w:val="TitleChar"/>
    <w:uiPriority w:val="10"/>
    <w:qFormat/>
    <w:rsid w:val="00483B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3B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3B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3B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3B01"/>
    <w:pPr>
      <w:spacing w:before="160"/>
      <w:jc w:val="center"/>
    </w:pPr>
    <w:rPr>
      <w:i/>
      <w:iCs/>
      <w:color w:val="404040" w:themeColor="text1" w:themeTint="BF"/>
    </w:rPr>
  </w:style>
  <w:style w:type="character" w:customStyle="1" w:styleId="QuoteChar">
    <w:name w:val="Quote Char"/>
    <w:basedOn w:val="DefaultParagraphFont"/>
    <w:link w:val="Quote"/>
    <w:uiPriority w:val="29"/>
    <w:rsid w:val="00483B01"/>
    <w:rPr>
      <w:i/>
      <w:iCs/>
      <w:color w:val="404040" w:themeColor="text1" w:themeTint="BF"/>
    </w:rPr>
  </w:style>
  <w:style w:type="paragraph" w:styleId="ListParagraph">
    <w:name w:val="List Paragraph"/>
    <w:basedOn w:val="Normal"/>
    <w:uiPriority w:val="34"/>
    <w:qFormat/>
    <w:rsid w:val="00483B01"/>
    <w:pPr>
      <w:ind w:left="720"/>
      <w:contextualSpacing/>
    </w:pPr>
  </w:style>
  <w:style w:type="character" w:styleId="IntenseEmphasis">
    <w:name w:val="Intense Emphasis"/>
    <w:basedOn w:val="DefaultParagraphFont"/>
    <w:uiPriority w:val="21"/>
    <w:qFormat/>
    <w:rsid w:val="00483B01"/>
    <w:rPr>
      <w:i/>
      <w:iCs/>
      <w:color w:val="0F4761" w:themeColor="accent1" w:themeShade="BF"/>
    </w:rPr>
  </w:style>
  <w:style w:type="paragraph" w:styleId="IntenseQuote">
    <w:name w:val="Intense Quote"/>
    <w:basedOn w:val="Normal"/>
    <w:next w:val="Normal"/>
    <w:link w:val="IntenseQuoteChar"/>
    <w:uiPriority w:val="30"/>
    <w:qFormat/>
    <w:rsid w:val="00483B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3B01"/>
    <w:rPr>
      <w:i/>
      <w:iCs/>
      <w:color w:val="0F4761" w:themeColor="accent1" w:themeShade="BF"/>
    </w:rPr>
  </w:style>
  <w:style w:type="character" w:styleId="IntenseReference">
    <w:name w:val="Intense Reference"/>
    <w:basedOn w:val="DefaultParagraphFont"/>
    <w:uiPriority w:val="32"/>
    <w:qFormat/>
    <w:rsid w:val="00483B01"/>
    <w:rPr>
      <w:b/>
      <w:bCs/>
      <w:smallCaps/>
      <w:color w:val="0F4761" w:themeColor="accent1" w:themeShade="BF"/>
      <w:spacing w:val="5"/>
    </w:rPr>
  </w:style>
  <w:style w:type="character" w:styleId="Hyperlink">
    <w:name w:val="Hyperlink"/>
    <w:basedOn w:val="DefaultParagraphFont"/>
    <w:uiPriority w:val="99"/>
    <w:unhideWhenUsed/>
    <w:rsid w:val="00483B01"/>
    <w:rPr>
      <w:color w:val="467886" w:themeColor="hyperlink"/>
      <w:u w:val="single"/>
    </w:rPr>
  </w:style>
  <w:style w:type="character" w:styleId="UnresolvedMention">
    <w:name w:val="Unresolved Mention"/>
    <w:basedOn w:val="DefaultParagraphFont"/>
    <w:uiPriority w:val="99"/>
    <w:semiHidden/>
    <w:unhideWhenUsed/>
    <w:rsid w:val="00483B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647078">
      <w:bodyDiv w:val="1"/>
      <w:marLeft w:val="0"/>
      <w:marRight w:val="0"/>
      <w:marTop w:val="0"/>
      <w:marBottom w:val="0"/>
      <w:divBdr>
        <w:top w:val="none" w:sz="0" w:space="0" w:color="auto"/>
        <w:left w:val="none" w:sz="0" w:space="0" w:color="auto"/>
        <w:bottom w:val="none" w:sz="0" w:space="0" w:color="auto"/>
        <w:right w:val="none" w:sz="0" w:space="0" w:color="auto"/>
      </w:divBdr>
      <w:divsChild>
        <w:div w:id="1579092124">
          <w:marLeft w:val="0"/>
          <w:marRight w:val="0"/>
          <w:marTop w:val="0"/>
          <w:marBottom w:val="0"/>
          <w:divBdr>
            <w:top w:val="none" w:sz="0" w:space="0" w:color="auto"/>
            <w:left w:val="none" w:sz="0" w:space="0" w:color="auto"/>
            <w:bottom w:val="none" w:sz="0" w:space="0" w:color="auto"/>
            <w:right w:val="none" w:sz="0" w:space="0" w:color="auto"/>
          </w:divBdr>
          <w:divsChild>
            <w:div w:id="69890108">
              <w:marLeft w:val="0"/>
              <w:marRight w:val="0"/>
              <w:marTop w:val="0"/>
              <w:marBottom w:val="0"/>
              <w:divBdr>
                <w:top w:val="none" w:sz="0" w:space="0" w:color="auto"/>
                <w:left w:val="none" w:sz="0" w:space="0" w:color="auto"/>
                <w:bottom w:val="none" w:sz="0" w:space="0" w:color="auto"/>
                <w:right w:val="none" w:sz="0" w:space="0" w:color="auto"/>
              </w:divBdr>
              <w:divsChild>
                <w:div w:id="215093901">
                  <w:marLeft w:val="300"/>
                  <w:marRight w:val="300"/>
                  <w:marTop w:val="0"/>
                  <w:marBottom w:val="0"/>
                  <w:divBdr>
                    <w:top w:val="none" w:sz="0" w:space="0" w:color="auto"/>
                    <w:left w:val="none" w:sz="0" w:space="0" w:color="auto"/>
                    <w:bottom w:val="none" w:sz="0" w:space="0" w:color="auto"/>
                    <w:right w:val="none" w:sz="0" w:space="0" w:color="auto"/>
                  </w:divBdr>
                  <w:divsChild>
                    <w:div w:id="512378221">
                      <w:marLeft w:val="0"/>
                      <w:marRight w:val="0"/>
                      <w:marTop w:val="0"/>
                      <w:marBottom w:val="0"/>
                      <w:divBdr>
                        <w:top w:val="none" w:sz="0" w:space="0" w:color="auto"/>
                        <w:left w:val="none" w:sz="0" w:space="0" w:color="auto"/>
                        <w:bottom w:val="none" w:sz="0" w:space="0" w:color="auto"/>
                        <w:right w:val="none" w:sz="0" w:space="0" w:color="auto"/>
                      </w:divBdr>
                    </w:div>
                  </w:divsChild>
                </w:div>
                <w:div w:id="1957714359">
                  <w:marLeft w:val="300"/>
                  <w:marRight w:val="300"/>
                  <w:marTop w:val="0"/>
                  <w:marBottom w:val="0"/>
                  <w:divBdr>
                    <w:top w:val="none" w:sz="0" w:space="0" w:color="auto"/>
                    <w:left w:val="none" w:sz="0" w:space="0" w:color="auto"/>
                    <w:bottom w:val="none" w:sz="0" w:space="0" w:color="auto"/>
                    <w:right w:val="none" w:sz="0" w:space="0" w:color="auto"/>
                  </w:divBdr>
                  <w:divsChild>
                    <w:div w:id="813524715">
                      <w:marLeft w:val="0"/>
                      <w:marRight w:val="0"/>
                      <w:marTop w:val="0"/>
                      <w:marBottom w:val="0"/>
                      <w:divBdr>
                        <w:top w:val="none" w:sz="0" w:space="0" w:color="auto"/>
                        <w:left w:val="none" w:sz="0" w:space="0" w:color="auto"/>
                        <w:bottom w:val="none" w:sz="0" w:space="0" w:color="auto"/>
                        <w:right w:val="none" w:sz="0" w:space="0" w:color="auto"/>
                      </w:divBdr>
                    </w:div>
                  </w:divsChild>
                </w:div>
                <w:div w:id="664822874">
                  <w:marLeft w:val="300"/>
                  <w:marRight w:val="300"/>
                  <w:marTop w:val="0"/>
                  <w:marBottom w:val="360"/>
                  <w:divBdr>
                    <w:top w:val="none" w:sz="0" w:space="0" w:color="auto"/>
                    <w:left w:val="none" w:sz="0" w:space="0" w:color="auto"/>
                    <w:bottom w:val="none" w:sz="0" w:space="0" w:color="auto"/>
                    <w:right w:val="none" w:sz="0" w:space="0" w:color="auto"/>
                  </w:divBdr>
                  <w:divsChild>
                    <w:div w:id="12025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27339">
          <w:marLeft w:val="0"/>
          <w:marRight w:val="0"/>
          <w:marTop w:val="0"/>
          <w:marBottom w:val="0"/>
          <w:divBdr>
            <w:top w:val="none" w:sz="0" w:space="0" w:color="auto"/>
            <w:left w:val="none" w:sz="0" w:space="0" w:color="auto"/>
            <w:bottom w:val="none" w:sz="0" w:space="0" w:color="auto"/>
            <w:right w:val="none" w:sz="0" w:space="0" w:color="auto"/>
          </w:divBdr>
        </w:div>
        <w:div w:id="266305062">
          <w:marLeft w:val="0"/>
          <w:marRight w:val="0"/>
          <w:marTop w:val="0"/>
          <w:marBottom w:val="0"/>
          <w:divBdr>
            <w:top w:val="none" w:sz="0" w:space="0" w:color="auto"/>
            <w:left w:val="none" w:sz="0" w:space="0" w:color="auto"/>
            <w:bottom w:val="none" w:sz="0" w:space="0" w:color="auto"/>
            <w:right w:val="none" w:sz="0" w:space="0" w:color="auto"/>
          </w:divBdr>
          <w:divsChild>
            <w:div w:id="1962807541">
              <w:marLeft w:val="0"/>
              <w:marRight w:val="0"/>
              <w:marTop w:val="0"/>
              <w:marBottom w:val="0"/>
              <w:divBdr>
                <w:top w:val="none" w:sz="0" w:space="0" w:color="auto"/>
                <w:left w:val="none" w:sz="0" w:space="0" w:color="auto"/>
                <w:bottom w:val="none" w:sz="0" w:space="0" w:color="auto"/>
                <w:right w:val="none" w:sz="0" w:space="0" w:color="auto"/>
              </w:divBdr>
              <w:divsChild>
                <w:div w:id="1306198658">
                  <w:marLeft w:val="300"/>
                  <w:marRight w:val="300"/>
                  <w:marTop w:val="300"/>
                  <w:marBottom w:val="0"/>
                  <w:divBdr>
                    <w:top w:val="none" w:sz="0" w:space="0" w:color="auto"/>
                    <w:left w:val="none" w:sz="0" w:space="0" w:color="auto"/>
                    <w:bottom w:val="none" w:sz="0" w:space="0" w:color="auto"/>
                    <w:right w:val="none" w:sz="0" w:space="0" w:color="auto"/>
                  </w:divBdr>
                  <w:divsChild>
                    <w:div w:id="1303347064">
                      <w:marLeft w:val="0"/>
                      <w:marRight w:val="0"/>
                      <w:marTop w:val="0"/>
                      <w:marBottom w:val="0"/>
                      <w:divBdr>
                        <w:top w:val="none" w:sz="0" w:space="0" w:color="auto"/>
                        <w:left w:val="none" w:sz="0" w:space="0" w:color="auto"/>
                        <w:bottom w:val="none" w:sz="0" w:space="0" w:color="auto"/>
                        <w:right w:val="none" w:sz="0" w:space="0" w:color="auto"/>
                      </w:divBdr>
                    </w:div>
                  </w:divsChild>
                </w:div>
                <w:div w:id="866796442">
                  <w:marLeft w:val="300"/>
                  <w:marRight w:val="300"/>
                  <w:marTop w:val="0"/>
                  <w:marBottom w:val="0"/>
                  <w:divBdr>
                    <w:top w:val="none" w:sz="0" w:space="0" w:color="auto"/>
                    <w:left w:val="none" w:sz="0" w:space="0" w:color="auto"/>
                    <w:bottom w:val="none" w:sz="0" w:space="0" w:color="auto"/>
                    <w:right w:val="none" w:sz="0" w:space="0" w:color="auto"/>
                  </w:divBdr>
                  <w:divsChild>
                    <w:div w:id="98644219">
                      <w:marLeft w:val="0"/>
                      <w:marRight w:val="0"/>
                      <w:marTop w:val="0"/>
                      <w:marBottom w:val="0"/>
                      <w:divBdr>
                        <w:top w:val="none" w:sz="0" w:space="0" w:color="auto"/>
                        <w:left w:val="none" w:sz="0" w:space="0" w:color="auto"/>
                        <w:bottom w:val="none" w:sz="0" w:space="0" w:color="auto"/>
                        <w:right w:val="none" w:sz="0" w:space="0" w:color="auto"/>
                      </w:divBdr>
                    </w:div>
                  </w:divsChild>
                </w:div>
                <w:div w:id="1926642989">
                  <w:marLeft w:val="300"/>
                  <w:marRight w:val="300"/>
                  <w:marTop w:val="0"/>
                  <w:marBottom w:val="360"/>
                  <w:divBdr>
                    <w:top w:val="none" w:sz="0" w:space="0" w:color="auto"/>
                    <w:left w:val="none" w:sz="0" w:space="0" w:color="auto"/>
                    <w:bottom w:val="none" w:sz="0" w:space="0" w:color="auto"/>
                    <w:right w:val="none" w:sz="0" w:space="0" w:color="auto"/>
                  </w:divBdr>
                  <w:divsChild>
                    <w:div w:id="5203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0986">
          <w:marLeft w:val="0"/>
          <w:marRight w:val="0"/>
          <w:marTop w:val="0"/>
          <w:marBottom w:val="0"/>
          <w:divBdr>
            <w:top w:val="none" w:sz="0" w:space="0" w:color="auto"/>
            <w:left w:val="none" w:sz="0" w:space="0" w:color="auto"/>
            <w:bottom w:val="none" w:sz="0" w:space="0" w:color="auto"/>
            <w:right w:val="none" w:sz="0" w:space="0" w:color="auto"/>
          </w:divBdr>
        </w:div>
        <w:div w:id="1137726003">
          <w:marLeft w:val="0"/>
          <w:marRight w:val="0"/>
          <w:marTop w:val="0"/>
          <w:marBottom w:val="0"/>
          <w:divBdr>
            <w:top w:val="none" w:sz="0" w:space="0" w:color="auto"/>
            <w:left w:val="none" w:sz="0" w:space="0" w:color="auto"/>
            <w:bottom w:val="none" w:sz="0" w:space="0" w:color="auto"/>
            <w:right w:val="none" w:sz="0" w:space="0" w:color="auto"/>
          </w:divBdr>
          <w:divsChild>
            <w:div w:id="1079863859">
              <w:marLeft w:val="0"/>
              <w:marRight w:val="0"/>
              <w:marTop w:val="0"/>
              <w:marBottom w:val="0"/>
              <w:divBdr>
                <w:top w:val="none" w:sz="0" w:space="0" w:color="auto"/>
                <w:left w:val="none" w:sz="0" w:space="0" w:color="auto"/>
                <w:bottom w:val="none" w:sz="0" w:space="0" w:color="auto"/>
                <w:right w:val="none" w:sz="0" w:space="0" w:color="auto"/>
              </w:divBdr>
              <w:divsChild>
                <w:div w:id="2120755253">
                  <w:marLeft w:val="300"/>
                  <w:marRight w:val="300"/>
                  <w:marTop w:val="300"/>
                  <w:marBottom w:val="0"/>
                  <w:divBdr>
                    <w:top w:val="none" w:sz="0" w:space="0" w:color="auto"/>
                    <w:left w:val="none" w:sz="0" w:space="0" w:color="auto"/>
                    <w:bottom w:val="none" w:sz="0" w:space="0" w:color="auto"/>
                    <w:right w:val="none" w:sz="0" w:space="0" w:color="auto"/>
                  </w:divBdr>
                  <w:divsChild>
                    <w:div w:id="1361856607">
                      <w:marLeft w:val="0"/>
                      <w:marRight w:val="0"/>
                      <w:marTop w:val="0"/>
                      <w:marBottom w:val="0"/>
                      <w:divBdr>
                        <w:top w:val="none" w:sz="0" w:space="0" w:color="auto"/>
                        <w:left w:val="none" w:sz="0" w:space="0" w:color="auto"/>
                        <w:bottom w:val="none" w:sz="0" w:space="0" w:color="auto"/>
                        <w:right w:val="none" w:sz="0" w:space="0" w:color="auto"/>
                      </w:divBdr>
                    </w:div>
                  </w:divsChild>
                </w:div>
                <w:div w:id="444274861">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46291066">
          <w:marLeft w:val="0"/>
          <w:marRight w:val="0"/>
          <w:marTop w:val="0"/>
          <w:marBottom w:val="0"/>
          <w:divBdr>
            <w:top w:val="none" w:sz="0" w:space="0" w:color="auto"/>
            <w:left w:val="none" w:sz="0" w:space="0" w:color="auto"/>
            <w:bottom w:val="none" w:sz="0" w:space="0" w:color="auto"/>
            <w:right w:val="none" w:sz="0" w:space="0" w:color="auto"/>
          </w:divBdr>
        </w:div>
        <w:div w:id="1915584086">
          <w:marLeft w:val="0"/>
          <w:marRight w:val="0"/>
          <w:marTop w:val="0"/>
          <w:marBottom w:val="0"/>
          <w:divBdr>
            <w:top w:val="none" w:sz="0" w:space="0" w:color="auto"/>
            <w:left w:val="none" w:sz="0" w:space="0" w:color="auto"/>
            <w:bottom w:val="none" w:sz="0" w:space="0" w:color="auto"/>
            <w:right w:val="none" w:sz="0" w:space="0" w:color="auto"/>
          </w:divBdr>
          <w:divsChild>
            <w:div w:id="568542166">
              <w:marLeft w:val="0"/>
              <w:marRight w:val="0"/>
              <w:marTop w:val="0"/>
              <w:marBottom w:val="0"/>
              <w:divBdr>
                <w:top w:val="none" w:sz="0" w:space="0" w:color="auto"/>
                <w:left w:val="none" w:sz="0" w:space="0" w:color="auto"/>
                <w:bottom w:val="none" w:sz="0" w:space="0" w:color="auto"/>
                <w:right w:val="none" w:sz="0" w:space="0" w:color="auto"/>
              </w:divBdr>
              <w:divsChild>
                <w:div w:id="930747164">
                  <w:marLeft w:val="300"/>
                  <w:marRight w:val="300"/>
                  <w:marTop w:val="300"/>
                  <w:marBottom w:val="360"/>
                  <w:divBdr>
                    <w:top w:val="none" w:sz="0" w:space="0" w:color="auto"/>
                    <w:left w:val="none" w:sz="0" w:space="0" w:color="auto"/>
                    <w:bottom w:val="none" w:sz="0" w:space="0" w:color="auto"/>
                    <w:right w:val="none" w:sz="0" w:space="0" w:color="auto"/>
                  </w:divBdr>
                  <w:divsChild>
                    <w:div w:id="92866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686408">
          <w:marLeft w:val="0"/>
          <w:marRight w:val="0"/>
          <w:marTop w:val="0"/>
          <w:marBottom w:val="0"/>
          <w:divBdr>
            <w:top w:val="none" w:sz="0" w:space="0" w:color="auto"/>
            <w:left w:val="none" w:sz="0" w:space="0" w:color="auto"/>
            <w:bottom w:val="none" w:sz="0" w:space="0" w:color="auto"/>
            <w:right w:val="none" w:sz="0" w:space="0" w:color="auto"/>
          </w:divBdr>
        </w:div>
        <w:div w:id="943463516">
          <w:marLeft w:val="0"/>
          <w:marRight w:val="0"/>
          <w:marTop w:val="0"/>
          <w:marBottom w:val="0"/>
          <w:divBdr>
            <w:top w:val="none" w:sz="0" w:space="0" w:color="auto"/>
            <w:left w:val="none" w:sz="0" w:space="0" w:color="auto"/>
            <w:bottom w:val="none" w:sz="0" w:space="0" w:color="auto"/>
            <w:right w:val="none" w:sz="0" w:space="0" w:color="auto"/>
          </w:divBdr>
          <w:divsChild>
            <w:div w:id="490099853">
              <w:marLeft w:val="0"/>
              <w:marRight w:val="0"/>
              <w:marTop w:val="0"/>
              <w:marBottom w:val="0"/>
              <w:divBdr>
                <w:top w:val="none" w:sz="0" w:space="0" w:color="auto"/>
                <w:left w:val="none" w:sz="0" w:space="0" w:color="auto"/>
                <w:bottom w:val="none" w:sz="0" w:space="0" w:color="auto"/>
                <w:right w:val="none" w:sz="0" w:space="0" w:color="auto"/>
              </w:divBdr>
              <w:divsChild>
                <w:div w:id="1287853264">
                  <w:marLeft w:val="300"/>
                  <w:marRight w:val="300"/>
                  <w:marTop w:val="300"/>
                  <w:marBottom w:val="0"/>
                  <w:divBdr>
                    <w:top w:val="none" w:sz="0" w:space="0" w:color="auto"/>
                    <w:left w:val="none" w:sz="0" w:space="0" w:color="auto"/>
                    <w:bottom w:val="none" w:sz="0" w:space="0" w:color="auto"/>
                    <w:right w:val="none" w:sz="0" w:space="0" w:color="auto"/>
                  </w:divBdr>
                  <w:divsChild>
                    <w:div w:id="995574627">
                      <w:marLeft w:val="0"/>
                      <w:marRight w:val="0"/>
                      <w:marTop w:val="0"/>
                      <w:marBottom w:val="0"/>
                      <w:divBdr>
                        <w:top w:val="none" w:sz="0" w:space="0" w:color="auto"/>
                        <w:left w:val="none" w:sz="0" w:space="0" w:color="auto"/>
                        <w:bottom w:val="none" w:sz="0" w:space="0" w:color="auto"/>
                        <w:right w:val="none" w:sz="0" w:space="0" w:color="auto"/>
                      </w:divBdr>
                    </w:div>
                  </w:divsChild>
                </w:div>
                <w:div w:id="17315540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359092979">
          <w:marLeft w:val="0"/>
          <w:marRight w:val="0"/>
          <w:marTop w:val="0"/>
          <w:marBottom w:val="0"/>
          <w:divBdr>
            <w:top w:val="none" w:sz="0" w:space="0" w:color="auto"/>
            <w:left w:val="none" w:sz="0" w:space="0" w:color="auto"/>
            <w:bottom w:val="none" w:sz="0" w:space="0" w:color="auto"/>
            <w:right w:val="none" w:sz="0" w:space="0" w:color="auto"/>
          </w:divBdr>
        </w:div>
        <w:div w:id="106125382">
          <w:marLeft w:val="0"/>
          <w:marRight w:val="0"/>
          <w:marTop w:val="0"/>
          <w:marBottom w:val="0"/>
          <w:divBdr>
            <w:top w:val="none" w:sz="0" w:space="0" w:color="auto"/>
            <w:left w:val="none" w:sz="0" w:space="0" w:color="auto"/>
            <w:bottom w:val="none" w:sz="0" w:space="0" w:color="auto"/>
            <w:right w:val="none" w:sz="0" w:space="0" w:color="auto"/>
          </w:divBdr>
          <w:divsChild>
            <w:div w:id="1362701755">
              <w:marLeft w:val="0"/>
              <w:marRight w:val="0"/>
              <w:marTop w:val="0"/>
              <w:marBottom w:val="0"/>
              <w:divBdr>
                <w:top w:val="none" w:sz="0" w:space="0" w:color="auto"/>
                <w:left w:val="none" w:sz="0" w:space="0" w:color="auto"/>
                <w:bottom w:val="none" w:sz="0" w:space="0" w:color="auto"/>
                <w:right w:val="none" w:sz="0" w:space="0" w:color="auto"/>
              </w:divBdr>
              <w:divsChild>
                <w:div w:id="1898971386">
                  <w:marLeft w:val="300"/>
                  <w:marRight w:val="300"/>
                  <w:marTop w:val="300"/>
                  <w:marBottom w:val="0"/>
                  <w:divBdr>
                    <w:top w:val="none" w:sz="0" w:space="0" w:color="auto"/>
                    <w:left w:val="none" w:sz="0" w:space="0" w:color="auto"/>
                    <w:bottom w:val="none" w:sz="0" w:space="0" w:color="auto"/>
                    <w:right w:val="none" w:sz="0" w:space="0" w:color="auto"/>
                  </w:divBdr>
                  <w:divsChild>
                    <w:div w:id="1173565253">
                      <w:marLeft w:val="0"/>
                      <w:marRight w:val="0"/>
                      <w:marTop w:val="0"/>
                      <w:marBottom w:val="0"/>
                      <w:divBdr>
                        <w:top w:val="none" w:sz="0" w:space="0" w:color="auto"/>
                        <w:left w:val="none" w:sz="0" w:space="0" w:color="auto"/>
                        <w:bottom w:val="none" w:sz="0" w:space="0" w:color="auto"/>
                        <w:right w:val="none" w:sz="0" w:space="0" w:color="auto"/>
                      </w:divBdr>
                    </w:div>
                  </w:divsChild>
                </w:div>
                <w:div w:id="2139061517">
                  <w:marLeft w:val="300"/>
                  <w:marRight w:val="300"/>
                  <w:marTop w:val="0"/>
                  <w:marBottom w:val="0"/>
                  <w:divBdr>
                    <w:top w:val="none" w:sz="0" w:space="0" w:color="auto"/>
                    <w:left w:val="none" w:sz="0" w:space="0" w:color="auto"/>
                    <w:bottom w:val="none" w:sz="0" w:space="0" w:color="auto"/>
                    <w:right w:val="none" w:sz="0" w:space="0" w:color="auto"/>
                  </w:divBdr>
                  <w:divsChild>
                    <w:div w:id="2118670239">
                      <w:marLeft w:val="0"/>
                      <w:marRight w:val="0"/>
                      <w:marTop w:val="0"/>
                      <w:marBottom w:val="300"/>
                      <w:divBdr>
                        <w:top w:val="none" w:sz="0" w:space="0" w:color="auto"/>
                        <w:left w:val="none" w:sz="0" w:space="0" w:color="auto"/>
                        <w:bottom w:val="none" w:sz="0" w:space="0" w:color="auto"/>
                        <w:right w:val="none" w:sz="0" w:space="0" w:color="auto"/>
                      </w:divBdr>
                    </w:div>
                  </w:divsChild>
                </w:div>
                <w:div w:id="4871830">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386413210">
          <w:marLeft w:val="0"/>
          <w:marRight w:val="0"/>
          <w:marTop w:val="0"/>
          <w:marBottom w:val="0"/>
          <w:divBdr>
            <w:top w:val="none" w:sz="0" w:space="0" w:color="auto"/>
            <w:left w:val="none" w:sz="0" w:space="0" w:color="auto"/>
            <w:bottom w:val="none" w:sz="0" w:space="0" w:color="auto"/>
            <w:right w:val="none" w:sz="0" w:space="0" w:color="auto"/>
          </w:divBdr>
        </w:div>
        <w:div w:id="1541891930">
          <w:marLeft w:val="0"/>
          <w:marRight w:val="0"/>
          <w:marTop w:val="0"/>
          <w:marBottom w:val="0"/>
          <w:divBdr>
            <w:top w:val="none" w:sz="0" w:space="0" w:color="auto"/>
            <w:left w:val="none" w:sz="0" w:space="0" w:color="auto"/>
            <w:bottom w:val="none" w:sz="0" w:space="0" w:color="auto"/>
            <w:right w:val="none" w:sz="0" w:space="0" w:color="auto"/>
          </w:divBdr>
          <w:divsChild>
            <w:div w:id="2030057408">
              <w:marLeft w:val="0"/>
              <w:marRight w:val="0"/>
              <w:marTop w:val="0"/>
              <w:marBottom w:val="0"/>
              <w:divBdr>
                <w:top w:val="none" w:sz="0" w:space="0" w:color="auto"/>
                <w:left w:val="none" w:sz="0" w:space="0" w:color="auto"/>
                <w:bottom w:val="none" w:sz="0" w:space="0" w:color="auto"/>
                <w:right w:val="none" w:sz="0" w:space="0" w:color="auto"/>
              </w:divBdr>
              <w:divsChild>
                <w:div w:id="329795879">
                  <w:marLeft w:val="300"/>
                  <w:marRight w:val="300"/>
                  <w:marTop w:val="300"/>
                  <w:marBottom w:val="360"/>
                  <w:divBdr>
                    <w:top w:val="none" w:sz="0" w:space="0" w:color="auto"/>
                    <w:left w:val="none" w:sz="0" w:space="0" w:color="auto"/>
                    <w:bottom w:val="none" w:sz="0" w:space="0" w:color="auto"/>
                    <w:right w:val="none" w:sz="0" w:space="0" w:color="auto"/>
                  </w:divBdr>
                  <w:divsChild>
                    <w:div w:id="137071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16948">
          <w:marLeft w:val="0"/>
          <w:marRight w:val="0"/>
          <w:marTop w:val="0"/>
          <w:marBottom w:val="0"/>
          <w:divBdr>
            <w:top w:val="none" w:sz="0" w:space="0" w:color="auto"/>
            <w:left w:val="none" w:sz="0" w:space="0" w:color="auto"/>
            <w:bottom w:val="none" w:sz="0" w:space="0" w:color="auto"/>
            <w:right w:val="none" w:sz="0" w:space="0" w:color="auto"/>
          </w:divBdr>
        </w:div>
        <w:div w:id="445660002">
          <w:marLeft w:val="0"/>
          <w:marRight w:val="0"/>
          <w:marTop w:val="0"/>
          <w:marBottom w:val="0"/>
          <w:divBdr>
            <w:top w:val="none" w:sz="0" w:space="0" w:color="auto"/>
            <w:left w:val="none" w:sz="0" w:space="0" w:color="auto"/>
            <w:bottom w:val="none" w:sz="0" w:space="0" w:color="auto"/>
            <w:right w:val="none" w:sz="0" w:space="0" w:color="auto"/>
          </w:divBdr>
          <w:divsChild>
            <w:div w:id="753747873">
              <w:marLeft w:val="0"/>
              <w:marRight w:val="0"/>
              <w:marTop w:val="0"/>
              <w:marBottom w:val="0"/>
              <w:divBdr>
                <w:top w:val="none" w:sz="0" w:space="0" w:color="auto"/>
                <w:left w:val="none" w:sz="0" w:space="0" w:color="auto"/>
                <w:bottom w:val="none" w:sz="0" w:space="0" w:color="auto"/>
                <w:right w:val="none" w:sz="0" w:space="0" w:color="auto"/>
              </w:divBdr>
              <w:divsChild>
                <w:div w:id="1489594885">
                  <w:marLeft w:val="300"/>
                  <w:marRight w:val="300"/>
                  <w:marTop w:val="300"/>
                  <w:marBottom w:val="0"/>
                  <w:divBdr>
                    <w:top w:val="none" w:sz="0" w:space="0" w:color="auto"/>
                    <w:left w:val="none" w:sz="0" w:space="0" w:color="auto"/>
                    <w:bottom w:val="none" w:sz="0" w:space="0" w:color="auto"/>
                    <w:right w:val="none" w:sz="0" w:space="0" w:color="auto"/>
                  </w:divBdr>
                  <w:divsChild>
                    <w:div w:id="180171351">
                      <w:marLeft w:val="0"/>
                      <w:marRight w:val="0"/>
                      <w:marTop w:val="0"/>
                      <w:marBottom w:val="0"/>
                      <w:divBdr>
                        <w:top w:val="none" w:sz="0" w:space="0" w:color="auto"/>
                        <w:left w:val="none" w:sz="0" w:space="0" w:color="auto"/>
                        <w:bottom w:val="none" w:sz="0" w:space="0" w:color="auto"/>
                        <w:right w:val="none" w:sz="0" w:space="0" w:color="auto"/>
                      </w:divBdr>
                    </w:div>
                  </w:divsChild>
                </w:div>
                <w:div w:id="1857113161">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960889648">
          <w:marLeft w:val="0"/>
          <w:marRight w:val="0"/>
          <w:marTop w:val="0"/>
          <w:marBottom w:val="0"/>
          <w:divBdr>
            <w:top w:val="none" w:sz="0" w:space="0" w:color="auto"/>
            <w:left w:val="none" w:sz="0" w:space="0" w:color="auto"/>
            <w:bottom w:val="none" w:sz="0" w:space="0" w:color="auto"/>
            <w:right w:val="none" w:sz="0" w:space="0" w:color="auto"/>
          </w:divBdr>
        </w:div>
        <w:div w:id="1965621655">
          <w:marLeft w:val="0"/>
          <w:marRight w:val="0"/>
          <w:marTop w:val="0"/>
          <w:marBottom w:val="0"/>
          <w:divBdr>
            <w:top w:val="none" w:sz="0" w:space="0" w:color="auto"/>
            <w:left w:val="none" w:sz="0" w:space="0" w:color="auto"/>
            <w:bottom w:val="none" w:sz="0" w:space="0" w:color="auto"/>
            <w:right w:val="none" w:sz="0" w:space="0" w:color="auto"/>
          </w:divBdr>
          <w:divsChild>
            <w:div w:id="2105299316">
              <w:marLeft w:val="0"/>
              <w:marRight w:val="0"/>
              <w:marTop w:val="0"/>
              <w:marBottom w:val="0"/>
              <w:divBdr>
                <w:top w:val="none" w:sz="0" w:space="0" w:color="auto"/>
                <w:left w:val="none" w:sz="0" w:space="0" w:color="auto"/>
                <w:bottom w:val="none" w:sz="0" w:space="0" w:color="auto"/>
                <w:right w:val="none" w:sz="0" w:space="0" w:color="auto"/>
              </w:divBdr>
              <w:divsChild>
                <w:div w:id="636183691">
                  <w:marLeft w:val="300"/>
                  <w:marRight w:val="300"/>
                  <w:marTop w:val="300"/>
                  <w:marBottom w:val="0"/>
                  <w:divBdr>
                    <w:top w:val="none" w:sz="0" w:space="0" w:color="auto"/>
                    <w:left w:val="none" w:sz="0" w:space="0" w:color="auto"/>
                    <w:bottom w:val="none" w:sz="0" w:space="0" w:color="auto"/>
                    <w:right w:val="none" w:sz="0" w:space="0" w:color="auto"/>
                  </w:divBdr>
                  <w:divsChild>
                    <w:div w:id="922959213">
                      <w:marLeft w:val="0"/>
                      <w:marRight w:val="0"/>
                      <w:marTop w:val="0"/>
                      <w:marBottom w:val="0"/>
                      <w:divBdr>
                        <w:top w:val="none" w:sz="0" w:space="0" w:color="auto"/>
                        <w:left w:val="none" w:sz="0" w:space="0" w:color="auto"/>
                        <w:bottom w:val="none" w:sz="0" w:space="0" w:color="auto"/>
                        <w:right w:val="none" w:sz="0" w:space="0" w:color="auto"/>
                      </w:divBdr>
                    </w:div>
                  </w:divsChild>
                </w:div>
                <w:div w:id="154921745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992323027">
          <w:marLeft w:val="0"/>
          <w:marRight w:val="0"/>
          <w:marTop w:val="0"/>
          <w:marBottom w:val="0"/>
          <w:divBdr>
            <w:top w:val="none" w:sz="0" w:space="0" w:color="auto"/>
            <w:left w:val="none" w:sz="0" w:space="0" w:color="auto"/>
            <w:bottom w:val="none" w:sz="0" w:space="0" w:color="auto"/>
            <w:right w:val="none" w:sz="0" w:space="0" w:color="auto"/>
          </w:divBdr>
        </w:div>
        <w:div w:id="395324986">
          <w:marLeft w:val="0"/>
          <w:marRight w:val="0"/>
          <w:marTop w:val="0"/>
          <w:marBottom w:val="0"/>
          <w:divBdr>
            <w:top w:val="none" w:sz="0" w:space="0" w:color="auto"/>
            <w:left w:val="none" w:sz="0" w:space="0" w:color="auto"/>
            <w:bottom w:val="none" w:sz="0" w:space="0" w:color="auto"/>
            <w:right w:val="none" w:sz="0" w:space="0" w:color="auto"/>
          </w:divBdr>
          <w:divsChild>
            <w:div w:id="878667784">
              <w:marLeft w:val="0"/>
              <w:marRight w:val="0"/>
              <w:marTop w:val="0"/>
              <w:marBottom w:val="0"/>
              <w:divBdr>
                <w:top w:val="none" w:sz="0" w:space="0" w:color="auto"/>
                <w:left w:val="none" w:sz="0" w:space="0" w:color="auto"/>
                <w:bottom w:val="none" w:sz="0" w:space="0" w:color="auto"/>
                <w:right w:val="none" w:sz="0" w:space="0" w:color="auto"/>
              </w:divBdr>
              <w:divsChild>
                <w:div w:id="751047497">
                  <w:marLeft w:val="300"/>
                  <w:marRight w:val="300"/>
                  <w:marTop w:val="300"/>
                  <w:marBottom w:val="0"/>
                  <w:divBdr>
                    <w:top w:val="none" w:sz="0" w:space="0" w:color="auto"/>
                    <w:left w:val="none" w:sz="0" w:space="0" w:color="auto"/>
                    <w:bottom w:val="none" w:sz="0" w:space="0" w:color="auto"/>
                    <w:right w:val="none" w:sz="0" w:space="0" w:color="auto"/>
                  </w:divBdr>
                  <w:divsChild>
                    <w:div w:id="380634657">
                      <w:marLeft w:val="0"/>
                      <w:marRight w:val="0"/>
                      <w:marTop w:val="0"/>
                      <w:marBottom w:val="0"/>
                      <w:divBdr>
                        <w:top w:val="none" w:sz="0" w:space="0" w:color="auto"/>
                        <w:left w:val="none" w:sz="0" w:space="0" w:color="auto"/>
                        <w:bottom w:val="none" w:sz="0" w:space="0" w:color="auto"/>
                        <w:right w:val="none" w:sz="0" w:space="0" w:color="auto"/>
                      </w:divBdr>
                    </w:div>
                  </w:divsChild>
                </w:div>
                <w:div w:id="118187787">
                  <w:marLeft w:val="300"/>
                  <w:marRight w:val="300"/>
                  <w:marTop w:val="0"/>
                  <w:marBottom w:val="0"/>
                  <w:divBdr>
                    <w:top w:val="none" w:sz="0" w:space="0" w:color="auto"/>
                    <w:left w:val="none" w:sz="0" w:space="0" w:color="auto"/>
                    <w:bottom w:val="none" w:sz="0" w:space="0" w:color="auto"/>
                    <w:right w:val="none" w:sz="0" w:space="0" w:color="auto"/>
                  </w:divBdr>
                  <w:divsChild>
                    <w:div w:id="1580139287">
                      <w:marLeft w:val="0"/>
                      <w:marRight w:val="0"/>
                      <w:marTop w:val="0"/>
                      <w:marBottom w:val="300"/>
                      <w:divBdr>
                        <w:top w:val="none" w:sz="0" w:space="0" w:color="auto"/>
                        <w:left w:val="none" w:sz="0" w:space="0" w:color="auto"/>
                        <w:bottom w:val="none" w:sz="0" w:space="0" w:color="auto"/>
                        <w:right w:val="none" w:sz="0" w:space="0" w:color="auto"/>
                      </w:divBdr>
                    </w:div>
                  </w:divsChild>
                </w:div>
                <w:div w:id="773019336">
                  <w:marLeft w:val="300"/>
                  <w:marRight w:val="300"/>
                  <w:marTop w:val="0"/>
                  <w:marBottom w:val="0"/>
                  <w:divBdr>
                    <w:top w:val="none" w:sz="0" w:space="0" w:color="auto"/>
                    <w:left w:val="none" w:sz="0" w:space="0" w:color="auto"/>
                    <w:bottom w:val="none" w:sz="0" w:space="0" w:color="auto"/>
                    <w:right w:val="none" w:sz="0" w:space="0" w:color="auto"/>
                  </w:divBdr>
                  <w:divsChild>
                    <w:div w:id="1112212995">
                      <w:marLeft w:val="0"/>
                      <w:marRight w:val="0"/>
                      <w:marTop w:val="0"/>
                      <w:marBottom w:val="0"/>
                      <w:divBdr>
                        <w:top w:val="none" w:sz="0" w:space="0" w:color="auto"/>
                        <w:left w:val="none" w:sz="0" w:space="0" w:color="auto"/>
                        <w:bottom w:val="none" w:sz="0" w:space="0" w:color="auto"/>
                        <w:right w:val="none" w:sz="0" w:space="0" w:color="auto"/>
                      </w:divBdr>
                    </w:div>
                  </w:divsChild>
                </w:div>
                <w:div w:id="1264073749">
                  <w:marLeft w:val="300"/>
                  <w:marRight w:val="300"/>
                  <w:marTop w:val="0"/>
                  <w:marBottom w:val="0"/>
                  <w:divBdr>
                    <w:top w:val="none" w:sz="0" w:space="0" w:color="auto"/>
                    <w:left w:val="none" w:sz="0" w:space="0" w:color="auto"/>
                    <w:bottom w:val="none" w:sz="0" w:space="0" w:color="auto"/>
                    <w:right w:val="none" w:sz="0" w:space="0" w:color="auto"/>
                  </w:divBdr>
                  <w:divsChild>
                    <w:div w:id="1631476928">
                      <w:marLeft w:val="0"/>
                      <w:marRight w:val="0"/>
                      <w:marTop w:val="0"/>
                      <w:marBottom w:val="300"/>
                      <w:divBdr>
                        <w:top w:val="none" w:sz="0" w:space="0" w:color="auto"/>
                        <w:left w:val="none" w:sz="0" w:space="0" w:color="auto"/>
                        <w:bottom w:val="none" w:sz="0" w:space="0" w:color="auto"/>
                        <w:right w:val="none" w:sz="0" w:space="0" w:color="auto"/>
                      </w:divBdr>
                    </w:div>
                  </w:divsChild>
                </w:div>
                <w:div w:id="1944798213">
                  <w:marLeft w:val="300"/>
                  <w:marRight w:val="300"/>
                  <w:marTop w:val="0"/>
                  <w:marBottom w:val="0"/>
                  <w:divBdr>
                    <w:top w:val="none" w:sz="0" w:space="0" w:color="auto"/>
                    <w:left w:val="none" w:sz="0" w:space="0" w:color="auto"/>
                    <w:bottom w:val="none" w:sz="0" w:space="0" w:color="auto"/>
                    <w:right w:val="none" w:sz="0" w:space="0" w:color="auto"/>
                  </w:divBdr>
                  <w:divsChild>
                    <w:div w:id="313606862">
                      <w:marLeft w:val="0"/>
                      <w:marRight w:val="0"/>
                      <w:marTop w:val="0"/>
                      <w:marBottom w:val="300"/>
                      <w:divBdr>
                        <w:top w:val="none" w:sz="0" w:space="0" w:color="auto"/>
                        <w:left w:val="none" w:sz="0" w:space="0" w:color="auto"/>
                        <w:bottom w:val="none" w:sz="0" w:space="0" w:color="auto"/>
                        <w:right w:val="none" w:sz="0" w:space="0" w:color="auto"/>
                      </w:divBdr>
                    </w:div>
                  </w:divsChild>
                </w:div>
                <w:div w:id="1828938431">
                  <w:marLeft w:val="300"/>
                  <w:marRight w:val="300"/>
                  <w:marTop w:val="0"/>
                  <w:marBottom w:val="0"/>
                  <w:divBdr>
                    <w:top w:val="none" w:sz="0" w:space="0" w:color="auto"/>
                    <w:left w:val="none" w:sz="0" w:space="0" w:color="auto"/>
                    <w:bottom w:val="none" w:sz="0" w:space="0" w:color="auto"/>
                    <w:right w:val="none" w:sz="0" w:space="0" w:color="auto"/>
                  </w:divBdr>
                  <w:divsChild>
                    <w:div w:id="499320488">
                      <w:marLeft w:val="0"/>
                      <w:marRight w:val="0"/>
                      <w:marTop w:val="0"/>
                      <w:marBottom w:val="0"/>
                      <w:divBdr>
                        <w:top w:val="none" w:sz="0" w:space="0" w:color="auto"/>
                        <w:left w:val="none" w:sz="0" w:space="0" w:color="auto"/>
                        <w:bottom w:val="none" w:sz="0" w:space="0" w:color="auto"/>
                        <w:right w:val="none" w:sz="0" w:space="0" w:color="auto"/>
                      </w:divBdr>
                    </w:div>
                  </w:divsChild>
                </w:div>
                <w:div w:id="1862083691">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096317798">
          <w:marLeft w:val="0"/>
          <w:marRight w:val="0"/>
          <w:marTop w:val="0"/>
          <w:marBottom w:val="0"/>
          <w:divBdr>
            <w:top w:val="none" w:sz="0" w:space="0" w:color="auto"/>
            <w:left w:val="none" w:sz="0" w:space="0" w:color="auto"/>
            <w:bottom w:val="none" w:sz="0" w:space="0" w:color="auto"/>
            <w:right w:val="none" w:sz="0" w:space="0" w:color="auto"/>
          </w:divBdr>
        </w:div>
        <w:div w:id="335353868">
          <w:marLeft w:val="0"/>
          <w:marRight w:val="0"/>
          <w:marTop w:val="0"/>
          <w:marBottom w:val="0"/>
          <w:divBdr>
            <w:top w:val="none" w:sz="0" w:space="0" w:color="auto"/>
            <w:left w:val="none" w:sz="0" w:space="0" w:color="auto"/>
            <w:bottom w:val="none" w:sz="0" w:space="0" w:color="auto"/>
            <w:right w:val="none" w:sz="0" w:space="0" w:color="auto"/>
          </w:divBdr>
          <w:divsChild>
            <w:div w:id="2102987851">
              <w:marLeft w:val="0"/>
              <w:marRight w:val="0"/>
              <w:marTop w:val="0"/>
              <w:marBottom w:val="0"/>
              <w:divBdr>
                <w:top w:val="none" w:sz="0" w:space="0" w:color="auto"/>
                <w:left w:val="none" w:sz="0" w:space="0" w:color="auto"/>
                <w:bottom w:val="none" w:sz="0" w:space="0" w:color="auto"/>
                <w:right w:val="none" w:sz="0" w:space="0" w:color="auto"/>
              </w:divBdr>
              <w:divsChild>
                <w:div w:id="2009015128">
                  <w:marLeft w:val="300"/>
                  <w:marRight w:val="300"/>
                  <w:marTop w:val="360"/>
                  <w:marBottom w:val="360"/>
                  <w:divBdr>
                    <w:top w:val="none" w:sz="0" w:space="0" w:color="auto"/>
                    <w:left w:val="none" w:sz="0" w:space="0" w:color="auto"/>
                    <w:bottom w:val="none" w:sz="0" w:space="0" w:color="auto"/>
                    <w:right w:val="none" w:sz="0" w:space="0" w:color="auto"/>
                  </w:divBdr>
                  <w:divsChild>
                    <w:div w:id="6861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992344">
          <w:marLeft w:val="0"/>
          <w:marRight w:val="0"/>
          <w:marTop w:val="0"/>
          <w:marBottom w:val="0"/>
          <w:divBdr>
            <w:top w:val="none" w:sz="0" w:space="0" w:color="auto"/>
            <w:left w:val="none" w:sz="0" w:space="0" w:color="auto"/>
            <w:bottom w:val="none" w:sz="0" w:space="0" w:color="auto"/>
            <w:right w:val="none" w:sz="0" w:space="0" w:color="auto"/>
          </w:divBdr>
        </w:div>
        <w:div w:id="232785458">
          <w:marLeft w:val="0"/>
          <w:marRight w:val="0"/>
          <w:marTop w:val="0"/>
          <w:marBottom w:val="0"/>
          <w:divBdr>
            <w:top w:val="none" w:sz="0" w:space="0" w:color="auto"/>
            <w:left w:val="none" w:sz="0" w:space="0" w:color="auto"/>
            <w:bottom w:val="none" w:sz="0" w:space="0" w:color="auto"/>
            <w:right w:val="none" w:sz="0" w:space="0" w:color="auto"/>
          </w:divBdr>
          <w:divsChild>
            <w:div w:id="1940331789">
              <w:marLeft w:val="0"/>
              <w:marRight w:val="0"/>
              <w:marTop w:val="0"/>
              <w:marBottom w:val="0"/>
              <w:divBdr>
                <w:top w:val="none" w:sz="0" w:space="0" w:color="auto"/>
                <w:left w:val="none" w:sz="0" w:space="0" w:color="auto"/>
                <w:bottom w:val="none" w:sz="0" w:space="0" w:color="auto"/>
                <w:right w:val="none" w:sz="0" w:space="0" w:color="auto"/>
              </w:divBdr>
              <w:divsChild>
                <w:div w:id="420640736">
                  <w:marLeft w:val="300"/>
                  <w:marRight w:val="300"/>
                  <w:marTop w:val="360"/>
                  <w:marBottom w:val="360"/>
                  <w:divBdr>
                    <w:top w:val="none" w:sz="0" w:space="0" w:color="auto"/>
                    <w:left w:val="none" w:sz="0" w:space="0" w:color="auto"/>
                    <w:bottom w:val="none" w:sz="0" w:space="0" w:color="auto"/>
                    <w:right w:val="none" w:sz="0" w:space="0" w:color="auto"/>
                  </w:divBdr>
                  <w:divsChild>
                    <w:div w:id="1346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562589">
          <w:marLeft w:val="0"/>
          <w:marRight w:val="0"/>
          <w:marTop w:val="0"/>
          <w:marBottom w:val="0"/>
          <w:divBdr>
            <w:top w:val="none" w:sz="0" w:space="0" w:color="auto"/>
            <w:left w:val="none" w:sz="0" w:space="0" w:color="auto"/>
            <w:bottom w:val="none" w:sz="0" w:space="0" w:color="auto"/>
            <w:right w:val="none" w:sz="0" w:space="0" w:color="auto"/>
          </w:divBdr>
        </w:div>
        <w:div w:id="655304822">
          <w:marLeft w:val="0"/>
          <w:marRight w:val="0"/>
          <w:marTop w:val="0"/>
          <w:marBottom w:val="0"/>
          <w:divBdr>
            <w:top w:val="none" w:sz="0" w:space="0" w:color="auto"/>
            <w:left w:val="none" w:sz="0" w:space="0" w:color="auto"/>
            <w:bottom w:val="none" w:sz="0" w:space="0" w:color="auto"/>
            <w:right w:val="none" w:sz="0" w:space="0" w:color="auto"/>
          </w:divBdr>
          <w:divsChild>
            <w:div w:id="1846705569">
              <w:marLeft w:val="0"/>
              <w:marRight w:val="0"/>
              <w:marTop w:val="0"/>
              <w:marBottom w:val="0"/>
              <w:divBdr>
                <w:top w:val="none" w:sz="0" w:space="0" w:color="auto"/>
                <w:left w:val="none" w:sz="0" w:space="0" w:color="auto"/>
                <w:bottom w:val="none" w:sz="0" w:space="0" w:color="auto"/>
                <w:right w:val="none" w:sz="0" w:space="0" w:color="auto"/>
              </w:divBdr>
              <w:divsChild>
                <w:div w:id="85619183">
                  <w:marLeft w:val="300"/>
                  <w:marRight w:val="300"/>
                  <w:marTop w:val="300"/>
                  <w:marBottom w:val="0"/>
                  <w:divBdr>
                    <w:top w:val="none" w:sz="0" w:space="0" w:color="auto"/>
                    <w:left w:val="none" w:sz="0" w:space="0" w:color="auto"/>
                    <w:bottom w:val="none" w:sz="0" w:space="0" w:color="auto"/>
                    <w:right w:val="none" w:sz="0" w:space="0" w:color="auto"/>
                  </w:divBdr>
                  <w:divsChild>
                    <w:div w:id="1230459249">
                      <w:marLeft w:val="0"/>
                      <w:marRight w:val="0"/>
                      <w:marTop w:val="0"/>
                      <w:marBottom w:val="0"/>
                      <w:divBdr>
                        <w:top w:val="none" w:sz="0" w:space="0" w:color="auto"/>
                        <w:left w:val="none" w:sz="0" w:space="0" w:color="auto"/>
                        <w:bottom w:val="none" w:sz="0" w:space="0" w:color="auto"/>
                        <w:right w:val="none" w:sz="0" w:space="0" w:color="auto"/>
                      </w:divBdr>
                    </w:div>
                  </w:divsChild>
                </w:div>
                <w:div w:id="16117027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067533813">
          <w:marLeft w:val="0"/>
          <w:marRight w:val="0"/>
          <w:marTop w:val="0"/>
          <w:marBottom w:val="0"/>
          <w:divBdr>
            <w:top w:val="none" w:sz="0" w:space="0" w:color="auto"/>
            <w:left w:val="none" w:sz="0" w:space="0" w:color="auto"/>
            <w:bottom w:val="none" w:sz="0" w:space="0" w:color="auto"/>
            <w:right w:val="none" w:sz="0" w:space="0" w:color="auto"/>
          </w:divBdr>
        </w:div>
        <w:div w:id="1415395193">
          <w:marLeft w:val="0"/>
          <w:marRight w:val="0"/>
          <w:marTop w:val="0"/>
          <w:marBottom w:val="0"/>
          <w:divBdr>
            <w:top w:val="none" w:sz="0" w:space="0" w:color="auto"/>
            <w:left w:val="none" w:sz="0" w:space="0" w:color="auto"/>
            <w:bottom w:val="none" w:sz="0" w:space="0" w:color="auto"/>
            <w:right w:val="none" w:sz="0" w:space="0" w:color="auto"/>
          </w:divBdr>
          <w:divsChild>
            <w:div w:id="201136842">
              <w:marLeft w:val="0"/>
              <w:marRight w:val="0"/>
              <w:marTop w:val="0"/>
              <w:marBottom w:val="0"/>
              <w:divBdr>
                <w:top w:val="none" w:sz="0" w:space="0" w:color="auto"/>
                <w:left w:val="none" w:sz="0" w:space="0" w:color="auto"/>
                <w:bottom w:val="none" w:sz="0" w:space="0" w:color="auto"/>
                <w:right w:val="none" w:sz="0" w:space="0" w:color="auto"/>
              </w:divBdr>
              <w:divsChild>
                <w:div w:id="1545216835">
                  <w:marLeft w:val="300"/>
                  <w:marRight w:val="300"/>
                  <w:marTop w:val="300"/>
                  <w:marBottom w:val="0"/>
                  <w:divBdr>
                    <w:top w:val="none" w:sz="0" w:space="0" w:color="auto"/>
                    <w:left w:val="none" w:sz="0" w:space="0" w:color="auto"/>
                    <w:bottom w:val="none" w:sz="0" w:space="0" w:color="auto"/>
                    <w:right w:val="none" w:sz="0" w:space="0" w:color="auto"/>
                  </w:divBdr>
                  <w:divsChild>
                    <w:div w:id="1087573686">
                      <w:marLeft w:val="0"/>
                      <w:marRight w:val="0"/>
                      <w:marTop w:val="0"/>
                      <w:marBottom w:val="0"/>
                      <w:divBdr>
                        <w:top w:val="none" w:sz="0" w:space="0" w:color="auto"/>
                        <w:left w:val="none" w:sz="0" w:space="0" w:color="auto"/>
                        <w:bottom w:val="none" w:sz="0" w:space="0" w:color="auto"/>
                        <w:right w:val="none" w:sz="0" w:space="0" w:color="auto"/>
                      </w:divBdr>
                    </w:div>
                  </w:divsChild>
                </w:div>
                <w:div w:id="1675766894">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951132605">
          <w:marLeft w:val="0"/>
          <w:marRight w:val="0"/>
          <w:marTop w:val="0"/>
          <w:marBottom w:val="0"/>
          <w:divBdr>
            <w:top w:val="none" w:sz="0" w:space="0" w:color="auto"/>
            <w:left w:val="none" w:sz="0" w:space="0" w:color="auto"/>
            <w:bottom w:val="none" w:sz="0" w:space="0" w:color="auto"/>
            <w:right w:val="none" w:sz="0" w:space="0" w:color="auto"/>
          </w:divBdr>
        </w:div>
        <w:div w:id="182593045">
          <w:marLeft w:val="0"/>
          <w:marRight w:val="0"/>
          <w:marTop w:val="0"/>
          <w:marBottom w:val="0"/>
          <w:divBdr>
            <w:top w:val="none" w:sz="0" w:space="0" w:color="auto"/>
            <w:left w:val="none" w:sz="0" w:space="0" w:color="auto"/>
            <w:bottom w:val="none" w:sz="0" w:space="0" w:color="auto"/>
            <w:right w:val="none" w:sz="0" w:space="0" w:color="auto"/>
          </w:divBdr>
          <w:divsChild>
            <w:div w:id="1315260458">
              <w:marLeft w:val="0"/>
              <w:marRight w:val="0"/>
              <w:marTop w:val="0"/>
              <w:marBottom w:val="0"/>
              <w:divBdr>
                <w:top w:val="none" w:sz="0" w:space="0" w:color="auto"/>
                <w:left w:val="none" w:sz="0" w:space="0" w:color="auto"/>
                <w:bottom w:val="none" w:sz="0" w:space="0" w:color="auto"/>
                <w:right w:val="none" w:sz="0" w:space="0" w:color="auto"/>
              </w:divBdr>
              <w:divsChild>
                <w:div w:id="68890762">
                  <w:marLeft w:val="300"/>
                  <w:marRight w:val="300"/>
                  <w:marTop w:val="300"/>
                  <w:marBottom w:val="0"/>
                  <w:divBdr>
                    <w:top w:val="none" w:sz="0" w:space="0" w:color="auto"/>
                    <w:left w:val="none" w:sz="0" w:space="0" w:color="auto"/>
                    <w:bottom w:val="none" w:sz="0" w:space="0" w:color="auto"/>
                    <w:right w:val="none" w:sz="0" w:space="0" w:color="auto"/>
                  </w:divBdr>
                  <w:divsChild>
                    <w:div w:id="1385911389">
                      <w:marLeft w:val="0"/>
                      <w:marRight w:val="0"/>
                      <w:marTop w:val="0"/>
                      <w:marBottom w:val="0"/>
                      <w:divBdr>
                        <w:top w:val="none" w:sz="0" w:space="0" w:color="auto"/>
                        <w:left w:val="none" w:sz="0" w:space="0" w:color="auto"/>
                        <w:bottom w:val="none" w:sz="0" w:space="0" w:color="auto"/>
                        <w:right w:val="none" w:sz="0" w:space="0" w:color="auto"/>
                      </w:divBdr>
                    </w:div>
                  </w:divsChild>
                </w:div>
                <w:div w:id="1824931760">
                  <w:marLeft w:val="300"/>
                  <w:marRight w:val="300"/>
                  <w:marTop w:val="0"/>
                  <w:marBottom w:val="0"/>
                  <w:divBdr>
                    <w:top w:val="none" w:sz="0" w:space="0" w:color="auto"/>
                    <w:left w:val="none" w:sz="0" w:space="0" w:color="auto"/>
                    <w:bottom w:val="none" w:sz="0" w:space="0" w:color="auto"/>
                    <w:right w:val="none" w:sz="0" w:space="0" w:color="auto"/>
                  </w:divBdr>
                  <w:divsChild>
                    <w:div w:id="2025203244">
                      <w:marLeft w:val="0"/>
                      <w:marRight w:val="0"/>
                      <w:marTop w:val="0"/>
                      <w:marBottom w:val="0"/>
                      <w:divBdr>
                        <w:top w:val="none" w:sz="0" w:space="0" w:color="auto"/>
                        <w:left w:val="none" w:sz="0" w:space="0" w:color="auto"/>
                        <w:bottom w:val="none" w:sz="0" w:space="0" w:color="auto"/>
                        <w:right w:val="none" w:sz="0" w:space="0" w:color="auto"/>
                      </w:divBdr>
                    </w:div>
                  </w:divsChild>
                </w:div>
                <w:div w:id="2034960498">
                  <w:marLeft w:val="300"/>
                  <w:marRight w:val="300"/>
                  <w:marTop w:val="0"/>
                  <w:marBottom w:val="0"/>
                  <w:divBdr>
                    <w:top w:val="none" w:sz="0" w:space="0" w:color="auto"/>
                    <w:left w:val="none" w:sz="0" w:space="0" w:color="auto"/>
                    <w:bottom w:val="none" w:sz="0" w:space="0" w:color="auto"/>
                    <w:right w:val="none" w:sz="0" w:space="0" w:color="auto"/>
                  </w:divBdr>
                  <w:divsChild>
                    <w:div w:id="1814448239">
                      <w:marLeft w:val="0"/>
                      <w:marRight w:val="0"/>
                      <w:marTop w:val="0"/>
                      <w:marBottom w:val="300"/>
                      <w:divBdr>
                        <w:top w:val="none" w:sz="0" w:space="0" w:color="auto"/>
                        <w:left w:val="none" w:sz="0" w:space="0" w:color="auto"/>
                        <w:bottom w:val="none" w:sz="0" w:space="0" w:color="auto"/>
                        <w:right w:val="none" w:sz="0" w:space="0" w:color="auto"/>
                      </w:divBdr>
                    </w:div>
                  </w:divsChild>
                </w:div>
                <w:div w:id="1027607738">
                  <w:marLeft w:val="300"/>
                  <w:marRight w:val="300"/>
                  <w:marTop w:val="0"/>
                  <w:marBottom w:val="0"/>
                  <w:divBdr>
                    <w:top w:val="none" w:sz="0" w:space="0" w:color="auto"/>
                    <w:left w:val="none" w:sz="0" w:space="0" w:color="auto"/>
                    <w:bottom w:val="none" w:sz="0" w:space="0" w:color="auto"/>
                    <w:right w:val="none" w:sz="0" w:space="0" w:color="auto"/>
                  </w:divBdr>
                  <w:divsChild>
                    <w:div w:id="2140609469">
                      <w:marLeft w:val="0"/>
                      <w:marRight w:val="0"/>
                      <w:marTop w:val="0"/>
                      <w:marBottom w:val="0"/>
                      <w:divBdr>
                        <w:top w:val="none" w:sz="0" w:space="0" w:color="auto"/>
                        <w:left w:val="none" w:sz="0" w:space="0" w:color="auto"/>
                        <w:bottom w:val="none" w:sz="0" w:space="0" w:color="auto"/>
                        <w:right w:val="none" w:sz="0" w:space="0" w:color="auto"/>
                      </w:divBdr>
                    </w:div>
                  </w:divsChild>
                </w:div>
                <w:div w:id="178664348">
                  <w:marLeft w:val="300"/>
                  <w:marRight w:val="300"/>
                  <w:marTop w:val="0"/>
                  <w:marBottom w:val="0"/>
                  <w:divBdr>
                    <w:top w:val="none" w:sz="0" w:space="0" w:color="auto"/>
                    <w:left w:val="none" w:sz="0" w:space="0" w:color="auto"/>
                    <w:bottom w:val="none" w:sz="0" w:space="0" w:color="auto"/>
                    <w:right w:val="none" w:sz="0" w:space="0" w:color="auto"/>
                  </w:divBdr>
                  <w:divsChild>
                    <w:div w:id="1422216444">
                      <w:marLeft w:val="0"/>
                      <w:marRight w:val="0"/>
                      <w:marTop w:val="0"/>
                      <w:marBottom w:val="300"/>
                      <w:divBdr>
                        <w:top w:val="none" w:sz="0" w:space="0" w:color="auto"/>
                        <w:left w:val="none" w:sz="0" w:space="0" w:color="auto"/>
                        <w:bottom w:val="none" w:sz="0" w:space="0" w:color="auto"/>
                        <w:right w:val="none" w:sz="0" w:space="0" w:color="auto"/>
                      </w:divBdr>
                    </w:div>
                  </w:divsChild>
                </w:div>
                <w:div w:id="203018413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955480366">
          <w:marLeft w:val="0"/>
          <w:marRight w:val="0"/>
          <w:marTop w:val="0"/>
          <w:marBottom w:val="0"/>
          <w:divBdr>
            <w:top w:val="none" w:sz="0" w:space="0" w:color="auto"/>
            <w:left w:val="none" w:sz="0" w:space="0" w:color="auto"/>
            <w:bottom w:val="none" w:sz="0" w:space="0" w:color="auto"/>
            <w:right w:val="none" w:sz="0" w:space="0" w:color="auto"/>
          </w:divBdr>
        </w:div>
        <w:div w:id="665136864">
          <w:marLeft w:val="0"/>
          <w:marRight w:val="0"/>
          <w:marTop w:val="0"/>
          <w:marBottom w:val="0"/>
          <w:divBdr>
            <w:top w:val="none" w:sz="0" w:space="0" w:color="auto"/>
            <w:left w:val="none" w:sz="0" w:space="0" w:color="auto"/>
            <w:bottom w:val="none" w:sz="0" w:space="0" w:color="auto"/>
            <w:right w:val="none" w:sz="0" w:space="0" w:color="auto"/>
          </w:divBdr>
          <w:divsChild>
            <w:div w:id="2039042532">
              <w:marLeft w:val="0"/>
              <w:marRight w:val="0"/>
              <w:marTop w:val="0"/>
              <w:marBottom w:val="0"/>
              <w:divBdr>
                <w:top w:val="none" w:sz="0" w:space="0" w:color="auto"/>
                <w:left w:val="none" w:sz="0" w:space="0" w:color="auto"/>
                <w:bottom w:val="none" w:sz="0" w:space="0" w:color="auto"/>
                <w:right w:val="none" w:sz="0" w:space="0" w:color="auto"/>
              </w:divBdr>
              <w:divsChild>
                <w:div w:id="191580888">
                  <w:marLeft w:val="300"/>
                  <w:marRight w:val="300"/>
                  <w:marTop w:val="300"/>
                  <w:marBottom w:val="0"/>
                  <w:divBdr>
                    <w:top w:val="none" w:sz="0" w:space="0" w:color="auto"/>
                    <w:left w:val="none" w:sz="0" w:space="0" w:color="auto"/>
                    <w:bottom w:val="none" w:sz="0" w:space="0" w:color="auto"/>
                    <w:right w:val="none" w:sz="0" w:space="0" w:color="auto"/>
                  </w:divBdr>
                  <w:divsChild>
                    <w:div w:id="1195385615">
                      <w:marLeft w:val="0"/>
                      <w:marRight w:val="0"/>
                      <w:marTop w:val="0"/>
                      <w:marBottom w:val="0"/>
                      <w:divBdr>
                        <w:top w:val="none" w:sz="0" w:space="0" w:color="auto"/>
                        <w:left w:val="none" w:sz="0" w:space="0" w:color="auto"/>
                        <w:bottom w:val="none" w:sz="0" w:space="0" w:color="auto"/>
                        <w:right w:val="none" w:sz="0" w:space="0" w:color="auto"/>
                      </w:divBdr>
                    </w:div>
                  </w:divsChild>
                </w:div>
                <w:div w:id="1497726327">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468552230">
          <w:marLeft w:val="0"/>
          <w:marRight w:val="0"/>
          <w:marTop w:val="0"/>
          <w:marBottom w:val="0"/>
          <w:divBdr>
            <w:top w:val="none" w:sz="0" w:space="0" w:color="auto"/>
            <w:left w:val="none" w:sz="0" w:space="0" w:color="auto"/>
            <w:bottom w:val="none" w:sz="0" w:space="0" w:color="auto"/>
            <w:right w:val="none" w:sz="0" w:space="0" w:color="auto"/>
          </w:divBdr>
        </w:div>
        <w:div w:id="2076849616">
          <w:marLeft w:val="0"/>
          <w:marRight w:val="0"/>
          <w:marTop w:val="0"/>
          <w:marBottom w:val="0"/>
          <w:divBdr>
            <w:top w:val="none" w:sz="0" w:space="0" w:color="auto"/>
            <w:left w:val="none" w:sz="0" w:space="0" w:color="auto"/>
            <w:bottom w:val="none" w:sz="0" w:space="0" w:color="auto"/>
            <w:right w:val="none" w:sz="0" w:space="0" w:color="auto"/>
          </w:divBdr>
          <w:divsChild>
            <w:div w:id="56439621">
              <w:marLeft w:val="0"/>
              <w:marRight w:val="0"/>
              <w:marTop w:val="0"/>
              <w:marBottom w:val="0"/>
              <w:divBdr>
                <w:top w:val="none" w:sz="0" w:space="0" w:color="auto"/>
                <w:left w:val="none" w:sz="0" w:space="0" w:color="auto"/>
                <w:bottom w:val="none" w:sz="0" w:space="0" w:color="auto"/>
                <w:right w:val="none" w:sz="0" w:space="0" w:color="auto"/>
              </w:divBdr>
              <w:divsChild>
                <w:div w:id="1830637358">
                  <w:marLeft w:val="300"/>
                  <w:marRight w:val="300"/>
                  <w:marTop w:val="360"/>
                  <w:marBottom w:val="360"/>
                  <w:divBdr>
                    <w:top w:val="none" w:sz="0" w:space="0" w:color="auto"/>
                    <w:left w:val="none" w:sz="0" w:space="0" w:color="auto"/>
                    <w:bottom w:val="none" w:sz="0" w:space="0" w:color="auto"/>
                    <w:right w:val="none" w:sz="0" w:space="0" w:color="auto"/>
                  </w:divBdr>
                  <w:divsChild>
                    <w:div w:id="1152675487">
                      <w:marLeft w:val="0"/>
                      <w:marRight w:val="0"/>
                      <w:marTop w:val="0"/>
                      <w:marBottom w:val="0"/>
                      <w:divBdr>
                        <w:top w:val="none" w:sz="0" w:space="0" w:color="auto"/>
                        <w:left w:val="none" w:sz="0" w:space="0" w:color="auto"/>
                        <w:bottom w:val="none" w:sz="0" w:space="0" w:color="auto"/>
                        <w:right w:val="none" w:sz="0" w:space="0" w:color="auto"/>
                      </w:divBdr>
                    </w:div>
                  </w:divsChild>
                </w:div>
                <w:div w:id="1082213798">
                  <w:marLeft w:val="300"/>
                  <w:marRight w:val="300"/>
                  <w:marTop w:val="360"/>
                  <w:marBottom w:val="360"/>
                  <w:divBdr>
                    <w:top w:val="none" w:sz="0" w:space="0" w:color="auto"/>
                    <w:left w:val="none" w:sz="0" w:space="0" w:color="auto"/>
                    <w:bottom w:val="none" w:sz="0" w:space="0" w:color="auto"/>
                    <w:right w:val="none" w:sz="0" w:space="0" w:color="auto"/>
                  </w:divBdr>
                  <w:divsChild>
                    <w:div w:id="109420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28579">
          <w:marLeft w:val="0"/>
          <w:marRight w:val="0"/>
          <w:marTop w:val="0"/>
          <w:marBottom w:val="0"/>
          <w:divBdr>
            <w:top w:val="none" w:sz="0" w:space="0" w:color="auto"/>
            <w:left w:val="none" w:sz="0" w:space="0" w:color="auto"/>
            <w:bottom w:val="none" w:sz="0" w:space="0" w:color="auto"/>
            <w:right w:val="none" w:sz="0" w:space="0" w:color="auto"/>
          </w:divBdr>
        </w:div>
        <w:div w:id="1275870572">
          <w:marLeft w:val="0"/>
          <w:marRight w:val="0"/>
          <w:marTop w:val="0"/>
          <w:marBottom w:val="0"/>
          <w:divBdr>
            <w:top w:val="none" w:sz="0" w:space="0" w:color="auto"/>
            <w:left w:val="none" w:sz="0" w:space="0" w:color="auto"/>
            <w:bottom w:val="none" w:sz="0" w:space="0" w:color="auto"/>
            <w:right w:val="none" w:sz="0" w:space="0" w:color="auto"/>
          </w:divBdr>
          <w:divsChild>
            <w:div w:id="1205828011">
              <w:marLeft w:val="0"/>
              <w:marRight w:val="0"/>
              <w:marTop w:val="0"/>
              <w:marBottom w:val="0"/>
              <w:divBdr>
                <w:top w:val="none" w:sz="0" w:space="0" w:color="auto"/>
                <w:left w:val="none" w:sz="0" w:space="0" w:color="auto"/>
                <w:bottom w:val="none" w:sz="0" w:space="0" w:color="auto"/>
                <w:right w:val="none" w:sz="0" w:space="0" w:color="auto"/>
              </w:divBdr>
              <w:divsChild>
                <w:div w:id="409471440">
                  <w:marLeft w:val="300"/>
                  <w:marRight w:val="300"/>
                  <w:marTop w:val="360"/>
                  <w:marBottom w:val="0"/>
                  <w:divBdr>
                    <w:top w:val="none" w:sz="0" w:space="0" w:color="auto"/>
                    <w:left w:val="none" w:sz="0" w:space="0" w:color="auto"/>
                    <w:bottom w:val="none" w:sz="0" w:space="0" w:color="auto"/>
                    <w:right w:val="none" w:sz="0" w:space="0" w:color="auto"/>
                  </w:divBdr>
                  <w:divsChild>
                    <w:div w:id="1455246876">
                      <w:marLeft w:val="0"/>
                      <w:marRight w:val="0"/>
                      <w:marTop w:val="0"/>
                      <w:marBottom w:val="0"/>
                      <w:divBdr>
                        <w:top w:val="none" w:sz="0" w:space="0" w:color="auto"/>
                        <w:left w:val="none" w:sz="0" w:space="0" w:color="auto"/>
                        <w:bottom w:val="none" w:sz="0" w:space="0" w:color="auto"/>
                        <w:right w:val="none" w:sz="0" w:space="0" w:color="auto"/>
                      </w:divBdr>
                    </w:div>
                  </w:divsChild>
                </w:div>
                <w:div w:id="1025253880">
                  <w:marLeft w:val="300"/>
                  <w:marRight w:val="300"/>
                  <w:marTop w:val="0"/>
                  <w:marBottom w:val="360"/>
                  <w:divBdr>
                    <w:top w:val="none" w:sz="0" w:space="0" w:color="auto"/>
                    <w:left w:val="none" w:sz="0" w:space="0" w:color="auto"/>
                    <w:bottom w:val="none" w:sz="0" w:space="0" w:color="auto"/>
                    <w:right w:val="none" w:sz="0" w:space="0" w:color="auto"/>
                  </w:divBdr>
                  <w:divsChild>
                    <w:div w:id="196261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506624">
          <w:marLeft w:val="0"/>
          <w:marRight w:val="0"/>
          <w:marTop w:val="0"/>
          <w:marBottom w:val="0"/>
          <w:divBdr>
            <w:top w:val="none" w:sz="0" w:space="0" w:color="auto"/>
            <w:left w:val="none" w:sz="0" w:space="0" w:color="auto"/>
            <w:bottom w:val="none" w:sz="0" w:space="0" w:color="auto"/>
            <w:right w:val="none" w:sz="0" w:space="0" w:color="auto"/>
          </w:divBdr>
        </w:div>
        <w:div w:id="487945986">
          <w:marLeft w:val="0"/>
          <w:marRight w:val="0"/>
          <w:marTop w:val="0"/>
          <w:marBottom w:val="0"/>
          <w:divBdr>
            <w:top w:val="none" w:sz="0" w:space="0" w:color="auto"/>
            <w:left w:val="none" w:sz="0" w:space="0" w:color="auto"/>
            <w:bottom w:val="none" w:sz="0" w:space="0" w:color="auto"/>
            <w:right w:val="none" w:sz="0" w:space="0" w:color="auto"/>
          </w:divBdr>
          <w:divsChild>
            <w:div w:id="754983802">
              <w:marLeft w:val="0"/>
              <w:marRight w:val="0"/>
              <w:marTop w:val="0"/>
              <w:marBottom w:val="0"/>
              <w:divBdr>
                <w:top w:val="none" w:sz="0" w:space="0" w:color="auto"/>
                <w:left w:val="none" w:sz="0" w:space="0" w:color="auto"/>
                <w:bottom w:val="none" w:sz="0" w:space="0" w:color="auto"/>
                <w:right w:val="none" w:sz="0" w:space="0" w:color="auto"/>
              </w:divBdr>
              <w:divsChild>
                <w:div w:id="1479571105">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sChild>
    </w:div>
    <w:div w:id="957680408">
      <w:bodyDiv w:val="1"/>
      <w:marLeft w:val="0"/>
      <w:marRight w:val="0"/>
      <w:marTop w:val="0"/>
      <w:marBottom w:val="0"/>
      <w:divBdr>
        <w:top w:val="none" w:sz="0" w:space="0" w:color="auto"/>
        <w:left w:val="none" w:sz="0" w:space="0" w:color="auto"/>
        <w:bottom w:val="none" w:sz="0" w:space="0" w:color="auto"/>
        <w:right w:val="none" w:sz="0" w:space="0" w:color="auto"/>
      </w:divBdr>
      <w:divsChild>
        <w:div w:id="408234549">
          <w:marLeft w:val="0"/>
          <w:marRight w:val="0"/>
          <w:marTop w:val="0"/>
          <w:marBottom w:val="0"/>
          <w:divBdr>
            <w:top w:val="none" w:sz="0" w:space="0" w:color="auto"/>
            <w:left w:val="none" w:sz="0" w:space="0" w:color="auto"/>
            <w:bottom w:val="none" w:sz="0" w:space="0" w:color="auto"/>
            <w:right w:val="none" w:sz="0" w:space="0" w:color="auto"/>
          </w:divBdr>
          <w:divsChild>
            <w:div w:id="1665013382">
              <w:marLeft w:val="0"/>
              <w:marRight w:val="0"/>
              <w:marTop w:val="0"/>
              <w:marBottom w:val="0"/>
              <w:divBdr>
                <w:top w:val="none" w:sz="0" w:space="0" w:color="auto"/>
                <w:left w:val="none" w:sz="0" w:space="0" w:color="auto"/>
                <w:bottom w:val="none" w:sz="0" w:space="0" w:color="auto"/>
                <w:right w:val="none" w:sz="0" w:space="0" w:color="auto"/>
              </w:divBdr>
              <w:divsChild>
                <w:div w:id="1104423842">
                  <w:marLeft w:val="300"/>
                  <w:marRight w:val="300"/>
                  <w:marTop w:val="0"/>
                  <w:marBottom w:val="0"/>
                  <w:divBdr>
                    <w:top w:val="none" w:sz="0" w:space="0" w:color="auto"/>
                    <w:left w:val="none" w:sz="0" w:space="0" w:color="auto"/>
                    <w:bottom w:val="none" w:sz="0" w:space="0" w:color="auto"/>
                    <w:right w:val="none" w:sz="0" w:space="0" w:color="auto"/>
                  </w:divBdr>
                  <w:divsChild>
                    <w:div w:id="721513821">
                      <w:marLeft w:val="0"/>
                      <w:marRight w:val="0"/>
                      <w:marTop w:val="0"/>
                      <w:marBottom w:val="0"/>
                      <w:divBdr>
                        <w:top w:val="none" w:sz="0" w:space="0" w:color="auto"/>
                        <w:left w:val="none" w:sz="0" w:space="0" w:color="auto"/>
                        <w:bottom w:val="none" w:sz="0" w:space="0" w:color="auto"/>
                        <w:right w:val="none" w:sz="0" w:space="0" w:color="auto"/>
                      </w:divBdr>
                    </w:div>
                  </w:divsChild>
                </w:div>
                <w:div w:id="174268376">
                  <w:marLeft w:val="300"/>
                  <w:marRight w:val="300"/>
                  <w:marTop w:val="0"/>
                  <w:marBottom w:val="0"/>
                  <w:divBdr>
                    <w:top w:val="none" w:sz="0" w:space="0" w:color="auto"/>
                    <w:left w:val="none" w:sz="0" w:space="0" w:color="auto"/>
                    <w:bottom w:val="none" w:sz="0" w:space="0" w:color="auto"/>
                    <w:right w:val="none" w:sz="0" w:space="0" w:color="auto"/>
                  </w:divBdr>
                  <w:divsChild>
                    <w:div w:id="64106436">
                      <w:marLeft w:val="0"/>
                      <w:marRight w:val="0"/>
                      <w:marTop w:val="0"/>
                      <w:marBottom w:val="0"/>
                      <w:divBdr>
                        <w:top w:val="none" w:sz="0" w:space="0" w:color="auto"/>
                        <w:left w:val="none" w:sz="0" w:space="0" w:color="auto"/>
                        <w:bottom w:val="none" w:sz="0" w:space="0" w:color="auto"/>
                        <w:right w:val="none" w:sz="0" w:space="0" w:color="auto"/>
                      </w:divBdr>
                    </w:div>
                  </w:divsChild>
                </w:div>
                <w:div w:id="542597953">
                  <w:marLeft w:val="300"/>
                  <w:marRight w:val="300"/>
                  <w:marTop w:val="0"/>
                  <w:marBottom w:val="360"/>
                  <w:divBdr>
                    <w:top w:val="none" w:sz="0" w:space="0" w:color="auto"/>
                    <w:left w:val="none" w:sz="0" w:space="0" w:color="auto"/>
                    <w:bottom w:val="none" w:sz="0" w:space="0" w:color="auto"/>
                    <w:right w:val="none" w:sz="0" w:space="0" w:color="auto"/>
                  </w:divBdr>
                  <w:divsChild>
                    <w:div w:id="139632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872480">
          <w:marLeft w:val="0"/>
          <w:marRight w:val="0"/>
          <w:marTop w:val="0"/>
          <w:marBottom w:val="0"/>
          <w:divBdr>
            <w:top w:val="none" w:sz="0" w:space="0" w:color="auto"/>
            <w:left w:val="none" w:sz="0" w:space="0" w:color="auto"/>
            <w:bottom w:val="none" w:sz="0" w:space="0" w:color="auto"/>
            <w:right w:val="none" w:sz="0" w:space="0" w:color="auto"/>
          </w:divBdr>
        </w:div>
        <w:div w:id="1373268250">
          <w:marLeft w:val="0"/>
          <w:marRight w:val="0"/>
          <w:marTop w:val="0"/>
          <w:marBottom w:val="0"/>
          <w:divBdr>
            <w:top w:val="none" w:sz="0" w:space="0" w:color="auto"/>
            <w:left w:val="none" w:sz="0" w:space="0" w:color="auto"/>
            <w:bottom w:val="none" w:sz="0" w:space="0" w:color="auto"/>
            <w:right w:val="none" w:sz="0" w:space="0" w:color="auto"/>
          </w:divBdr>
          <w:divsChild>
            <w:div w:id="40785147">
              <w:marLeft w:val="0"/>
              <w:marRight w:val="0"/>
              <w:marTop w:val="0"/>
              <w:marBottom w:val="0"/>
              <w:divBdr>
                <w:top w:val="none" w:sz="0" w:space="0" w:color="auto"/>
                <w:left w:val="none" w:sz="0" w:space="0" w:color="auto"/>
                <w:bottom w:val="none" w:sz="0" w:space="0" w:color="auto"/>
                <w:right w:val="none" w:sz="0" w:space="0" w:color="auto"/>
              </w:divBdr>
              <w:divsChild>
                <w:div w:id="558247442">
                  <w:marLeft w:val="300"/>
                  <w:marRight w:val="300"/>
                  <w:marTop w:val="300"/>
                  <w:marBottom w:val="0"/>
                  <w:divBdr>
                    <w:top w:val="none" w:sz="0" w:space="0" w:color="auto"/>
                    <w:left w:val="none" w:sz="0" w:space="0" w:color="auto"/>
                    <w:bottom w:val="none" w:sz="0" w:space="0" w:color="auto"/>
                    <w:right w:val="none" w:sz="0" w:space="0" w:color="auto"/>
                  </w:divBdr>
                  <w:divsChild>
                    <w:div w:id="1175455115">
                      <w:marLeft w:val="0"/>
                      <w:marRight w:val="0"/>
                      <w:marTop w:val="0"/>
                      <w:marBottom w:val="0"/>
                      <w:divBdr>
                        <w:top w:val="none" w:sz="0" w:space="0" w:color="auto"/>
                        <w:left w:val="none" w:sz="0" w:space="0" w:color="auto"/>
                        <w:bottom w:val="none" w:sz="0" w:space="0" w:color="auto"/>
                        <w:right w:val="none" w:sz="0" w:space="0" w:color="auto"/>
                      </w:divBdr>
                    </w:div>
                  </w:divsChild>
                </w:div>
                <w:div w:id="1726758837">
                  <w:marLeft w:val="300"/>
                  <w:marRight w:val="300"/>
                  <w:marTop w:val="0"/>
                  <w:marBottom w:val="0"/>
                  <w:divBdr>
                    <w:top w:val="none" w:sz="0" w:space="0" w:color="auto"/>
                    <w:left w:val="none" w:sz="0" w:space="0" w:color="auto"/>
                    <w:bottom w:val="none" w:sz="0" w:space="0" w:color="auto"/>
                    <w:right w:val="none" w:sz="0" w:space="0" w:color="auto"/>
                  </w:divBdr>
                  <w:divsChild>
                    <w:div w:id="544173543">
                      <w:marLeft w:val="0"/>
                      <w:marRight w:val="0"/>
                      <w:marTop w:val="0"/>
                      <w:marBottom w:val="0"/>
                      <w:divBdr>
                        <w:top w:val="none" w:sz="0" w:space="0" w:color="auto"/>
                        <w:left w:val="none" w:sz="0" w:space="0" w:color="auto"/>
                        <w:bottom w:val="none" w:sz="0" w:space="0" w:color="auto"/>
                        <w:right w:val="none" w:sz="0" w:space="0" w:color="auto"/>
                      </w:divBdr>
                    </w:div>
                  </w:divsChild>
                </w:div>
                <w:div w:id="1886403658">
                  <w:marLeft w:val="300"/>
                  <w:marRight w:val="300"/>
                  <w:marTop w:val="0"/>
                  <w:marBottom w:val="360"/>
                  <w:divBdr>
                    <w:top w:val="none" w:sz="0" w:space="0" w:color="auto"/>
                    <w:left w:val="none" w:sz="0" w:space="0" w:color="auto"/>
                    <w:bottom w:val="none" w:sz="0" w:space="0" w:color="auto"/>
                    <w:right w:val="none" w:sz="0" w:space="0" w:color="auto"/>
                  </w:divBdr>
                  <w:divsChild>
                    <w:div w:id="98712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338948">
          <w:marLeft w:val="0"/>
          <w:marRight w:val="0"/>
          <w:marTop w:val="0"/>
          <w:marBottom w:val="0"/>
          <w:divBdr>
            <w:top w:val="none" w:sz="0" w:space="0" w:color="auto"/>
            <w:left w:val="none" w:sz="0" w:space="0" w:color="auto"/>
            <w:bottom w:val="none" w:sz="0" w:space="0" w:color="auto"/>
            <w:right w:val="none" w:sz="0" w:space="0" w:color="auto"/>
          </w:divBdr>
        </w:div>
        <w:div w:id="349837304">
          <w:marLeft w:val="0"/>
          <w:marRight w:val="0"/>
          <w:marTop w:val="0"/>
          <w:marBottom w:val="0"/>
          <w:divBdr>
            <w:top w:val="none" w:sz="0" w:space="0" w:color="auto"/>
            <w:left w:val="none" w:sz="0" w:space="0" w:color="auto"/>
            <w:bottom w:val="none" w:sz="0" w:space="0" w:color="auto"/>
            <w:right w:val="none" w:sz="0" w:space="0" w:color="auto"/>
          </w:divBdr>
          <w:divsChild>
            <w:div w:id="681050376">
              <w:marLeft w:val="0"/>
              <w:marRight w:val="0"/>
              <w:marTop w:val="0"/>
              <w:marBottom w:val="0"/>
              <w:divBdr>
                <w:top w:val="none" w:sz="0" w:space="0" w:color="auto"/>
                <w:left w:val="none" w:sz="0" w:space="0" w:color="auto"/>
                <w:bottom w:val="none" w:sz="0" w:space="0" w:color="auto"/>
                <w:right w:val="none" w:sz="0" w:space="0" w:color="auto"/>
              </w:divBdr>
              <w:divsChild>
                <w:div w:id="908075417">
                  <w:marLeft w:val="300"/>
                  <w:marRight w:val="300"/>
                  <w:marTop w:val="300"/>
                  <w:marBottom w:val="0"/>
                  <w:divBdr>
                    <w:top w:val="none" w:sz="0" w:space="0" w:color="auto"/>
                    <w:left w:val="none" w:sz="0" w:space="0" w:color="auto"/>
                    <w:bottom w:val="none" w:sz="0" w:space="0" w:color="auto"/>
                    <w:right w:val="none" w:sz="0" w:space="0" w:color="auto"/>
                  </w:divBdr>
                  <w:divsChild>
                    <w:div w:id="654526040">
                      <w:marLeft w:val="0"/>
                      <w:marRight w:val="0"/>
                      <w:marTop w:val="0"/>
                      <w:marBottom w:val="0"/>
                      <w:divBdr>
                        <w:top w:val="none" w:sz="0" w:space="0" w:color="auto"/>
                        <w:left w:val="none" w:sz="0" w:space="0" w:color="auto"/>
                        <w:bottom w:val="none" w:sz="0" w:space="0" w:color="auto"/>
                        <w:right w:val="none" w:sz="0" w:space="0" w:color="auto"/>
                      </w:divBdr>
                    </w:div>
                  </w:divsChild>
                </w:div>
                <w:div w:id="1774859335">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315960236">
          <w:marLeft w:val="0"/>
          <w:marRight w:val="0"/>
          <w:marTop w:val="0"/>
          <w:marBottom w:val="0"/>
          <w:divBdr>
            <w:top w:val="none" w:sz="0" w:space="0" w:color="auto"/>
            <w:left w:val="none" w:sz="0" w:space="0" w:color="auto"/>
            <w:bottom w:val="none" w:sz="0" w:space="0" w:color="auto"/>
            <w:right w:val="none" w:sz="0" w:space="0" w:color="auto"/>
          </w:divBdr>
        </w:div>
        <w:div w:id="300234796">
          <w:marLeft w:val="0"/>
          <w:marRight w:val="0"/>
          <w:marTop w:val="0"/>
          <w:marBottom w:val="0"/>
          <w:divBdr>
            <w:top w:val="none" w:sz="0" w:space="0" w:color="auto"/>
            <w:left w:val="none" w:sz="0" w:space="0" w:color="auto"/>
            <w:bottom w:val="none" w:sz="0" w:space="0" w:color="auto"/>
            <w:right w:val="none" w:sz="0" w:space="0" w:color="auto"/>
          </w:divBdr>
          <w:divsChild>
            <w:div w:id="1124663323">
              <w:marLeft w:val="0"/>
              <w:marRight w:val="0"/>
              <w:marTop w:val="0"/>
              <w:marBottom w:val="0"/>
              <w:divBdr>
                <w:top w:val="none" w:sz="0" w:space="0" w:color="auto"/>
                <w:left w:val="none" w:sz="0" w:space="0" w:color="auto"/>
                <w:bottom w:val="none" w:sz="0" w:space="0" w:color="auto"/>
                <w:right w:val="none" w:sz="0" w:space="0" w:color="auto"/>
              </w:divBdr>
              <w:divsChild>
                <w:div w:id="646395562">
                  <w:marLeft w:val="300"/>
                  <w:marRight w:val="300"/>
                  <w:marTop w:val="300"/>
                  <w:marBottom w:val="360"/>
                  <w:divBdr>
                    <w:top w:val="none" w:sz="0" w:space="0" w:color="auto"/>
                    <w:left w:val="none" w:sz="0" w:space="0" w:color="auto"/>
                    <w:bottom w:val="none" w:sz="0" w:space="0" w:color="auto"/>
                    <w:right w:val="none" w:sz="0" w:space="0" w:color="auto"/>
                  </w:divBdr>
                  <w:divsChild>
                    <w:div w:id="1105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688">
          <w:marLeft w:val="0"/>
          <w:marRight w:val="0"/>
          <w:marTop w:val="0"/>
          <w:marBottom w:val="0"/>
          <w:divBdr>
            <w:top w:val="none" w:sz="0" w:space="0" w:color="auto"/>
            <w:left w:val="none" w:sz="0" w:space="0" w:color="auto"/>
            <w:bottom w:val="none" w:sz="0" w:space="0" w:color="auto"/>
            <w:right w:val="none" w:sz="0" w:space="0" w:color="auto"/>
          </w:divBdr>
        </w:div>
        <w:div w:id="1854294808">
          <w:marLeft w:val="0"/>
          <w:marRight w:val="0"/>
          <w:marTop w:val="0"/>
          <w:marBottom w:val="0"/>
          <w:divBdr>
            <w:top w:val="none" w:sz="0" w:space="0" w:color="auto"/>
            <w:left w:val="none" w:sz="0" w:space="0" w:color="auto"/>
            <w:bottom w:val="none" w:sz="0" w:space="0" w:color="auto"/>
            <w:right w:val="none" w:sz="0" w:space="0" w:color="auto"/>
          </w:divBdr>
          <w:divsChild>
            <w:div w:id="257718500">
              <w:marLeft w:val="0"/>
              <w:marRight w:val="0"/>
              <w:marTop w:val="0"/>
              <w:marBottom w:val="0"/>
              <w:divBdr>
                <w:top w:val="none" w:sz="0" w:space="0" w:color="auto"/>
                <w:left w:val="none" w:sz="0" w:space="0" w:color="auto"/>
                <w:bottom w:val="none" w:sz="0" w:space="0" w:color="auto"/>
                <w:right w:val="none" w:sz="0" w:space="0" w:color="auto"/>
              </w:divBdr>
              <w:divsChild>
                <w:div w:id="820779969">
                  <w:marLeft w:val="300"/>
                  <w:marRight w:val="300"/>
                  <w:marTop w:val="300"/>
                  <w:marBottom w:val="0"/>
                  <w:divBdr>
                    <w:top w:val="none" w:sz="0" w:space="0" w:color="auto"/>
                    <w:left w:val="none" w:sz="0" w:space="0" w:color="auto"/>
                    <w:bottom w:val="none" w:sz="0" w:space="0" w:color="auto"/>
                    <w:right w:val="none" w:sz="0" w:space="0" w:color="auto"/>
                  </w:divBdr>
                  <w:divsChild>
                    <w:div w:id="303199044">
                      <w:marLeft w:val="0"/>
                      <w:marRight w:val="0"/>
                      <w:marTop w:val="0"/>
                      <w:marBottom w:val="0"/>
                      <w:divBdr>
                        <w:top w:val="none" w:sz="0" w:space="0" w:color="auto"/>
                        <w:left w:val="none" w:sz="0" w:space="0" w:color="auto"/>
                        <w:bottom w:val="none" w:sz="0" w:space="0" w:color="auto"/>
                        <w:right w:val="none" w:sz="0" w:space="0" w:color="auto"/>
                      </w:divBdr>
                    </w:div>
                  </w:divsChild>
                </w:div>
                <w:div w:id="133800389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983920387">
          <w:marLeft w:val="0"/>
          <w:marRight w:val="0"/>
          <w:marTop w:val="0"/>
          <w:marBottom w:val="0"/>
          <w:divBdr>
            <w:top w:val="none" w:sz="0" w:space="0" w:color="auto"/>
            <w:left w:val="none" w:sz="0" w:space="0" w:color="auto"/>
            <w:bottom w:val="none" w:sz="0" w:space="0" w:color="auto"/>
            <w:right w:val="none" w:sz="0" w:space="0" w:color="auto"/>
          </w:divBdr>
        </w:div>
        <w:div w:id="917373550">
          <w:marLeft w:val="0"/>
          <w:marRight w:val="0"/>
          <w:marTop w:val="0"/>
          <w:marBottom w:val="0"/>
          <w:divBdr>
            <w:top w:val="none" w:sz="0" w:space="0" w:color="auto"/>
            <w:left w:val="none" w:sz="0" w:space="0" w:color="auto"/>
            <w:bottom w:val="none" w:sz="0" w:space="0" w:color="auto"/>
            <w:right w:val="none" w:sz="0" w:space="0" w:color="auto"/>
          </w:divBdr>
          <w:divsChild>
            <w:div w:id="967780486">
              <w:marLeft w:val="0"/>
              <w:marRight w:val="0"/>
              <w:marTop w:val="0"/>
              <w:marBottom w:val="0"/>
              <w:divBdr>
                <w:top w:val="none" w:sz="0" w:space="0" w:color="auto"/>
                <w:left w:val="none" w:sz="0" w:space="0" w:color="auto"/>
                <w:bottom w:val="none" w:sz="0" w:space="0" w:color="auto"/>
                <w:right w:val="none" w:sz="0" w:space="0" w:color="auto"/>
              </w:divBdr>
              <w:divsChild>
                <w:div w:id="1315836972">
                  <w:marLeft w:val="300"/>
                  <w:marRight w:val="300"/>
                  <w:marTop w:val="300"/>
                  <w:marBottom w:val="0"/>
                  <w:divBdr>
                    <w:top w:val="none" w:sz="0" w:space="0" w:color="auto"/>
                    <w:left w:val="none" w:sz="0" w:space="0" w:color="auto"/>
                    <w:bottom w:val="none" w:sz="0" w:space="0" w:color="auto"/>
                    <w:right w:val="none" w:sz="0" w:space="0" w:color="auto"/>
                  </w:divBdr>
                  <w:divsChild>
                    <w:div w:id="1235431099">
                      <w:marLeft w:val="0"/>
                      <w:marRight w:val="0"/>
                      <w:marTop w:val="0"/>
                      <w:marBottom w:val="0"/>
                      <w:divBdr>
                        <w:top w:val="none" w:sz="0" w:space="0" w:color="auto"/>
                        <w:left w:val="none" w:sz="0" w:space="0" w:color="auto"/>
                        <w:bottom w:val="none" w:sz="0" w:space="0" w:color="auto"/>
                        <w:right w:val="none" w:sz="0" w:space="0" w:color="auto"/>
                      </w:divBdr>
                    </w:div>
                  </w:divsChild>
                </w:div>
                <w:div w:id="223294111">
                  <w:marLeft w:val="300"/>
                  <w:marRight w:val="300"/>
                  <w:marTop w:val="0"/>
                  <w:marBottom w:val="0"/>
                  <w:divBdr>
                    <w:top w:val="none" w:sz="0" w:space="0" w:color="auto"/>
                    <w:left w:val="none" w:sz="0" w:space="0" w:color="auto"/>
                    <w:bottom w:val="none" w:sz="0" w:space="0" w:color="auto"/>
                    <w:right w:val="none" w:sz="0" w:space="0" w:color="auto"/>
                  </w:divBdr>
                  <w:divsChild>
                    <w:div w:id="1695039479">
                      <w:marLeft w:val="0"/>
                      <w:marRight w:val="0"/>
                      <w:marTop w:val="0"/>
                      <w:marBottom w:val="300"/>
                      <w:divBdr>
                        <w:top w:val="none" w:sz="0" w:space="0" w:color="auto"/>
                        <w:left w:val="none" w:sz="0" w:space="0" w:color="auto"/>
                        <w:bottom w:val="none" w:sz="0" w:space="0" w:color="auto"/>
                        <w:right w:val="none" w:sz="0" w:space="0" w:color="auto"/>
                      </w:divBdr>
                    </w:div>
                  </w:divsChild>
                </w:div>
                <w:div w:id="47842096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338850512">
          <w:marLeft w:val="0"/>
          <w:marRight w:val="0"/>
          <w:marTop w:val="0"/>
          <w:marBottom w:val="0"/>
          <w:divBdr>
            <w:top w:val="none" w:sz="0" w:space="0" w:color="auto"/>
            <w:left w:val="none" w:sz="0" w:space="0" w:color="auto"/>
            <w:bottom w:val="none" w:sz="0" w:space="0" w:color="auto"/>
            <w:right w:val="none" w:sz="0" w:space="0" w:color="auto"/>
          </w:divBdr>
        </w:div>
        <w:div w:id="2080444564">
          <w:marLeft w:val="0"/>
          <w:marRight w:val="0"/>
          <w:marTop w:val="0"/>
          <w:marBottom w:val="0"/>
          <w:divBdr>
            <w:top w:val="none" w:sz="0" w:space="0" w:color="auto"/>
            <w:left w:val="none" w:sz="0" w:space="0" w:color="auto"/>
            <w:bottom w:val="none" w:sz="0" w:space="0" w:color="auto"/>
            <w:right w:val="none" w:sz="0" w:space="0" w:color="auto"/>
          </w:divBdr>
          <w:divsChild>
            <w:div w:id="803430997">
              <w:marLeft w:val="0"/>
              <w:marRight w:val="0"/>
              <w:marTop w:val="0"/>
              <w:marBottom w:val="0"/>
              <w:divBdr>
                <w:top w:val="none" w:sz="0" w:space="0" w:color="auto"/>
                <w:left w:val="none" w:sz="0" w:space="0" w:color="auto"/>
                <w:bottom w:val="none" w:sz="0" w:space="0" w:color="auto"/>
                <w:right w:val="none" w:sz="0" w:space="0" w:color="auto"/>
              </w:divBdr>
              <w:divsChild>
                <w:div w:id="818571920">
                  <w:marLeft w:val="300"/>
                  <w:marRight w:val="300"/>
                  <w:marTop w:val="300"/>
                  <w:marBottom w:val="360"/>
                  <w:divBdr>
                    <w:top w:val="none" w:sz="0" w:space="0" w:color="auto"/>
                    <w:left w:val="none" w:sz="0" w:space="0" w:color="auto"/>
                    <w:bottom w:val="none" w:sz="0" w:space="0" w:color="auto"/>
                    <w:right w:val="none" w:sz="0" w:space="0" w:color="auto"/>
                  </w:divBdr>
                  <w:divsChild>
                    <w:div w:id="21243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1329">
          <w:marLeft w:val="0"/>
          <w:marRight w:val="0"/>
          <w:marTop w:val="0"/>
          <w:marBottom w:val="0"/>
          <w:divBdr>
            <w:top w:val="none" w:sz="0" w:space="0" w:color="auto"/>
            <w:left w:val="none" w:sz="0" w:space="0" w:color="auto"/>
            <w:bottom w:val="none" w:sz="0" w:space="0" w:color="auto"/>
            <w:right w:val="none" w:sz="0" w:space="0" w:color="auto"/>
          </w:divBdr>
        </w:div>
        <w:div w:id="1940068418">
          <w:marLeft w:val="0"/>
          <w:marRight w:val="0"/>
          <w:marTop w:val="0"/>
          <w:marBottom w:val="0"/>
          <w:divBdr>
            <w:top w:val="none" w:sz="0" w:space="0" w:color="auto"/>
            <w:left w:val="none" w:sz="0" w:space="0" w:color="auto"/>
            <w:bottom w:val="none" w:sz="0" w:space="0" w:color="auto"/>
            <w:right w:val="none" w:sz="0" w:space="0" w:color="auto"/>
          </w:divBdr>
          <w:divsChild>
            <w:div w:id="118845754">
              <w:marLeft w:val="0"/>
              <w:marRight w:val="0"/>
              <w:marTop w:val="0"/>
              <w:marBottom w:val="0"/>
              <w:divBdr>
                <w:top w:val="none" w:sz="0" w:space="0" w:color="auto"/>
                <w:left w:val="none" w:sz="0" w:space="0" w:color="auto"/>
                <w:bottom w:val="none" w:sz="0" w:space="0" w:color="auto"/>
                <w:right w:val="none" w:sz="0" w:space="0" w:color="auto"/>
              </w:divBdr>
              <w:divsChild>
                <w:div w:id="253589766">
                  <w:marLeft w:val="300"/>
                  <w:marRight w:val="300"/>
                  <w:marTop w:val="300"/>
                  <w:marBottom w:val="0"/>
                  <w:divBdr>
                    <w:top w:val="none" w:sz="0" w:space="0" w:color="auto"/>
                    <w:left w:val="none" w:sz="0" w:space="0" w:color="auto"/>
                    <w:bottom w:val="none" w:sz="0" w:space="0" w:color="auto"/>
                    <w:right w:val="none" w:sz="0" w:space="0" w:color="auto"/>
                  </w:divBdr>
                  <w:divsChild>
                    <w:div w:id="237718630">
                      <w:marLeft w:val="0"/>
                      <w:marRight w:val="0"/>
                      <w:marTop w:val="0"/>
                      <w:marBottom w:val="0"/>
                      <w:divBdr>
                        <w:top w:val="none" w:sz="0" w:space="0" w:color="auto"/>
                        <w:left w:val="none" w:sz="0" w:space="0" w:color="auto"/>
                        <w:bottom w:val="none" w:sz="0" w:space="0" w:color="auto"/>
                        <w:right w:val="none" w:sz="0" w:space="0" w:color="auto"/>
                      </w:divBdr>
                    </w:div>
                  </w:divsChild>
                </w:div>
                <w:div w:id="298027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696467272">
          <w:marLeft w:val="0"/>
          <w:marRight w:val="0"/>
          <w:marTop w:val="0"/>
          <w:marBottom w:val="0"/>
          <w:divBdr>
            <w:top w:val="none" w:sz="0" w:space="0" w:color="auto"/>
            <w:left w:val="none" w:sz="0" w:space="0" w:color="auto"/>
            <w:bottom w:val="none" w:sz="0" w:space="0" w:color="auto"/>
            <w:right w:val="none" w:sz="0" w:space="0" w:color="auto"/>
          </w:divBdr>
        </w:div>
        <w:div w:id="704407645">
          <w:marLeft w:val="0"/>
          <w:marRight w:val="0"/>
          <w:marTop w:val="0"/>
          <w:marBottom w:val="0"/>
          <w:divBdr>
            <w:top w:val="none" w:sz="0" w:space="0" w:color="auto"/>
            <w:left w:val="none" w:sz="0" w:space="0" w:color="auto"/>
            <w:bottom w:val="none" w:sz="0" w:space="0" w:color="auto"/>
            <w:right w:val="none" w:sz="0" w:space="0" w:color="auto"/>
          </w:divBdr>
          <w:divsChild>
            <w:div w:id="1596283938">
              <w:marLeft w:val="0"/>
              <w:marRight w:val="0"/>
              <w:marTop w:val="0"/>
              <w:marBottom w:val="0"/>
              <w:divBdr>
                <w:top w:val="none" w:sz="0" w:space="0" w:color="auto"/>
                <w:left w:val="none" w:sz="0" w:space="0" w:color="auto"/>
                <w:bottom w:val="none" w:sz="0" w:space="0" w:color="auto"/>
                <w:right w:val="none" w:sz="0" w:space="0" w:color="auto"/>
              </w:divBdr>
              <w:divsChild>
                <w:div w:id="1720124736">
                  <w:marLeft w:val="300"/>
                  <w:marRight w:val="300"/>
                  <w:marTop w:val="300"/>
                  <w:marBottom w:val="0"/>
                  <w:divBdr>
                    <w:top w:val="none" w:sz="0" w:space="0" w:color="auto"/>
                    <w:left w:val="none" w:sz="0" w:space="0" w:color="auto"/>
                    <w:bottom w:val="none" w:sz="0" w:space="0" w:color="auto"/>
                    <w:right w:val="none" w:sz="0" w:space="0" w:color="auto"/>
                  </w:divBdr>
                  <w:divsChild>
                    <w:div w:id="1156457654">
                      <w:marLeft w:val="0"/>
                      <w:marRight w:val="0"/>
                      <w:marTop w:val="0"/>
                      <w:marBottom w:val="0"/>
                      <w:divBdr>
                        <w:top w:val="none" w:sz="0" w:space="0" w:color="auto"/>
                        <w:left w:val="none" w:sz="0" w:space="0" w:color="auto"/>
                        <w:bottom w:val="none" w:sz="0" w:space="0" w:color="auto"/>
                        <w:right w:val="none" w:sz="0" w:space="0" w:color="auto"/>
                      </w:divBdr>
                    </w:div>
                  </w:divsChild>
                </w:div>
                <w:div w:id="1978603194">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381631455">
          <w:marLeft w:val="0"/>
          <w:marRight w:val="0"/>
          <w:marTop w:val="0"/>
          <w:marBottom w:val="0"/>
          <w:divBdr>
            <w:top w:val="none" w:sz="0" w:space="0" w:color="auto"/>
            <w:left w:val="none" w:sz="0" w:space="0" w:color="auto"/>
            <w:bottom w:val="none" w:sz="0" w:space="0" w:color="auto"/>
            <w:right w:val="none" w:sz="0" w:space="0" w:color="auto"/>
          </w:divBdr>
        </w:div>
        <w:div w:id="1202329850">
          <w:marLeft w:val="0"/>
          <w:marRight w:val="0"/>
          <w:marTop w:val="0"/>
          <w:marBottom w:val="0"/>
          <w:divBdr>
            <w:top w:val="none" w:sz="0" w:space="0" w:color="auto"/>
            <w:left w:val="none" w:sz="0" w:space="0" w:color="auto"/>
            <w:bottom w:val="none" w:sz="0" w:space="0" w:color="auto"/>
            <w:right w:val="none" w:sz="0" w:space="0" w:color="auto"/>
          </w:divBdr>
          <w:divsChild>
            <w:div w:id="257059916">
              <w:marLeft w:val="0"/>
              <w:marRight w:val="0"/>
              <w:marTop w:val="0"/>
              <w:marBottom w:val="0"/>
              <w:divBdr>
                <w:top w:val="none" w:sz="0" w:space="0" w:color="auto"/>
                <w:left w:val="none" w:sz="0" w:space="0" w:color="auto"/>
                <w:bottom w:val="none" w:sz="0" w:space="0" w:color="auto"/>
                <w:right w:val="none" w:sz="0" w:space="0" w:color="auto"/>
              </w:divBdr>
              <w:divsChild>
                <w:div w:id="1416437524">
                  <w:marLeft w:val="300"/>
                  <w:marRight w:val="300"/>
                  <w:marTop w:val="300"/>
                  <w:marBottom w:val="0"/>
                  <w:divBdr>
                    <w:top w:val="none" w:sz="0" w:space="0" w:color="auto"/>
                    <w:left w:val="none" w:sz="0" w:space="0" w:color="auto"/>
                    <w:bottom w:val="none" w:sz="0" w:space="0" w:color="auto"/>
                    <w:right w:val="none" w:sz="0" w:space="0" w:color="auto"/>
                  </w:divBdr>
                  <w:divsChild>
                    <w:div w:id="1145968006">
                      <w:marLeft w:val="0"/>
                      <w:marRight w:val="0"/>
                      <w:marTop w:val="0"/>
                      <w:marBottom w:val="0"/>
                      <w:divBdr>
                        <w:top w:val="none" w:sz="0" w:space="0" w:color="auto"/>
                        <w:left w:val="none" w:sz="0" w:space="0" w:color="auto"/>
                        <w:bottom w:val="none" w:sz="0" w:space="0" w:color="auto"/>
                        <w:right w:val="none" w:sz="0" w:space="0" w:color="auto"/>
                      </w:divBdr>
                    </w:div>
                  </w:divsChild>
                </w:div>
                <w:div w:id="1502428533">
                  <w:marLeft w:val="300"/>
                  <w:marRight w:val="300"/>
                  <w:marTop w:val="0"/>
                  <w:marBottom w:val="0"/>
                  <w:divBdr>
                    <w:top w:val="none" w:sz="0" w:space="0" w:color="auto"/>
                    <w:left w:val="none" w:sz="0" w:space="0" w:color="auto"/>
                    <w:bottom w:val="none" w:sz="0" w:space="0" w:color="auto"/>
                    <w:right w:val="none" w:sz="0" w:space="0" w:color="auto"/>
                  </w:divBdr>
                  <w:divsChild>
                    <w:div w:id="1509103817">
                      <w:marLeft w:val="0"/>
                      <w:marRight w:val="0"/>
                      <w:marTop w:val="0"/>
                      <w:marBottom w:val="300"/>
                      <w:divBdr>
                        <w:top w:val="none" w:sz="0" w:space="0" w:color="auto"/>
                        <w:left w:val="none" w:sz="0" w:space="0" w:color="auto"/>
                        <w:bottom w:val="none" w:sz="0" w:space="0" w:color="auto"/>
                        <w:right w:val="none" w:sz="0" w:space="0" w:color="auto"/>
                      </w:divBdr>
                    </w:div>
                  </w:divsChild>
                </w:div>
                <w:div w:id="2058160410">
                  <w:marLeft w:val="300"/>
                  <w:marRight w:val="300"/>
                  <w:marTop w:val="0"/>
                  <w:marBottom w:val="0"/>
                  <w:divBdr>
                    <w:top w:val="none" w:sz="0" w:space="0" w:color="auto"/>
                    <w:left w:val="none" w:sz="0" w:space="0" w:color="auto"/>
                    <w:bottom w:val="none" w:sz="0" w:space="0" w:color="auto"/>
                    <w:right w:val="none" w:sz="0" w:space="0" w:color="auto"/>
                  </w:divBdr>
                  <w:divsChild>
                    <w:div w:id="1411535070">
                      <w:marLeft w:val="0"/>
                      <w:marRight w:val="0"/>
                      <w:marTop w:val="0"/>
                      <w:marBottom w:val="0"/>
                      <w:divBdr>
                        <w:top w:val="none" w:sz="0" w:space="0" w:color="auto"/>
                        <w:left w:val="none" w:sz="0" w:space="0" w:color="auto"/>
                        <w:bottom w:val="none" w:sz="0" w:space="0" w:color="auto"/>
                        <w:right w:val="none" w:sz="0" w:space="0" w:color="auto"/>
                      </w:divBdr>
                    </w:div>
                  </w:divsChild>
                </w:div>
                <w:div w:id="422335204">
                  <w:marLeft w:val="300"/>
                  <w:marRight w:val="300"/>
                  <w:marTop w:val="0"/>
                  <w:marBottom w:val="0"/>
                  <w:divBdr>
                    <w:top w:val="none" w:sz="0" w:space="0" w:color="auto"/>
                    <w:left w:val="none" w:sz="0" w:space="0" w:color="auto"/>
                    <w:bottom w:val="none" w:sz="0" w:space="0" w:color="auto"/>
                    <w:right w:val="none" w:sz="0" w:space="0" w:color="auto"/>
                  </w:divBdr>
                  <w:divsChild>
                    <w:div w:id="807018836">
                      <w:marLeft w:val="0"/>
                      <w:marRight w:val="0"/>
                      <w:marTop w:val="0"/>
                      <w:marBottom w:val="300"/>
                      <w:divBdr>
                        <w:top w:val="none" w:sz="0" w:space="0" w:color="auto"/>
                        <w:left w:val="none" w:sz="0" w:space="0" w:color="auto"/>
                        <w:bottom w:val="none" w:sz="0" w:space="0" w:color="auto"/>
                        <w:right w:val="none" w:sz="0" w:space="0" w:color="auto"/>
                      </w:divBdr>
                    </w:div>
                  </w:divsChild>
                </w:div>
                <w:div w:id="15230148">
                  <w:marLeft w:val="300"/>
                  <w:marRight w:val="300"/>
                  <w:marTop w:val="0"/>
                  <w:marBottom w:val="0"/>
                  <w:divBdr>
                    <w:top w:val="none" w:sz="0" w:space="0" w:color="auto"/>
                    <w:left w:val="none" w:sz="0" w:space="0" w:color="auto"/>
                    <w:bottom w:val="none" w:sz="0" w:space="0" w:color="auto"/>
                    <w:right w:val="none" w:sz="0" w:space="0" w:color="auto"/>
                  </w:divBdr>
                  <w:divsChild>
                    <w:div w:id="202595858">
                      <w:marLeft w:val="0"/>
                      <w:marRight w:val="0"/>
                      <w:marTop w:val="0"/>
                      <w:marBottom w:val="300"/>
                      <w:divBdr>
                        <w:top w:val="none" w:sz="0" w:space="0" w:color="auto"/>
                        <w:left w:val="none" w:sz="0" w:space="0" w:color="auto"/>
                        <w:bottom w:val="none" w:sz="0" w:space="0" w:color="auto"/>
                        <w:right w:val="none" w:sz="0" w:space="0" w:color="auto"/>
                      </w:divBdr>
                    </w:div>
                  </w:divsChild>
                </w:div>
                <w:div w:id="1246501960">
                  <w:marLeft w:val="300"/>
                  <w:marRight w:val="300"/>
                  <w:marTop w:val="0"/>
                  <w:marBottom w:val="0"/>
                  <w:divBdr>
                    <w:top w:val="none" w:sz="0" w:space="0" w:color="auto"/>
                    <w:left w:val="none" w:sz="0" w:space="0" w:color="auto"/>
                    <w:bottom w:val="none" w:sz="0" w:space="0" w:color="auto"/>
                    <w:right w:val="none" w:sz="0" w:space="0" w:color="auto"/>
                  </w:divBdr>
                  <w:divsChild>
                    <w:div w:id="1602646056">
                      <w:marLeft w:val="0"/>
                      <w:marRight w:val="0"/>
                      <w:marTop w:val="0"/>
                      <w:marBottom w:val="0"/>
                      <w:divBdr>
                        <w:top w:val="none" w:sz="0" w:space="0" w:color="auto"/>
                        <w:left w:val="none" w:sz="0" w:space="0" w:color="auto"/>
                        <w:bottom w:val="none" w:sz="0" w:space="0" w:color="auto"/>
                        <w:right w:val="none" w:sz="0" w:space="0" w:color="auto"/>
                      </w:divBdr>
                    </w:div>
                  </w:divsChild>
                </w:div>
                <w:div w:id="255408336">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806512410">
          <w:marLeft w:val="0"/>
          <w:marRight w:val="0"/>
          <w:marTop w:val="0"/>
          <w:marBottom w:val="0"/>
          <w:divBdr>
            <w:top w:val="none" w:sz="0" w:space="0" w:color="auto"/>
            <w:left w:val="none" w:sz="0" w:space="0" w:color="auto"/>
            <w:bottom w:val="none" w:sz="0" w:space="0" w:color="auto"/>
            <w:right w:val="none" w:sz="0" w:space="0" w:color="auto"/>
          </w:divBdr>
        </w:div>
        <w:div w:id="186220514">
          <w:marLeft w:val="0"/>
          <w:marRight w:val="0"/>
          <w:marTop w:val="0"/>
          <w:marBottom w:val="0"/>
          <w:divBdr>
            <w:top w:val="none" w:sz="0" w:space="0" w:color="auto"/>
            <w:left w:val="none" w:sz="0" w:space="0" w:color="auto"/>
            <w:bottom w:val="none" w:sz="0" w:space="0" w:color="auto"/>
            <w:right w:val="none" w:sz="0" w:space="0" w:color="auto"/>
          </w:divBdr>
          <w:divsChild>
            <w:div w:id="303197539">
              <w:marLeft w:val="0"/>
              <w:marRight w:val="0"/>
              <w:marTop w:val="0"/>
              <w:marBottom w:val="0"/>
              <w:divBdr>
                <w:top w:val="none" w:sz="0" w:space="0" w:color="auto"/>
                <w:left w:val="none" w:sz="0" w:space="0" w:color="auto"/>
                <w:bottom w:val="none" w:sz="0" w:space="0" w:color="auto"/>
                <w:right w:val="none" w:sz="0" w:space="0" w:color="auto"/>
              </w:divBdr>
              <w:divsChild>
                <w:div w:id="1777407748">
                  <w:marLeft w:val="300"/>
                  <w:marRight w:val="300"/>
                  <w:marTop w:val="360"/>
                  <w:marBottom w:val="360"/>
                  <w:divBdr>
                    <w:top w:val="none" w:sz="0" w:space="0" w:color="auto"/>
                    <w:left w:val="none" w:sz="0" w:space="0" w:color="auto"/>
                    <w:bottom w:val="none" w:sz="0" w:space="0" w:color="auto"/>
                    <w:right w:val="none" w:sz="0" w:space="0" w:color="auto"/>
                  </w:divBdr>
                  <w:divsChild>
                    <w:div w:id="62851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7989">
          <w:marLeft w:val="0"/>
          <w:marRight w:val="0"/>
          <w:marTop w:val="0"/>
          <w:marBottom w:val="0"/>
          <w:divBdr>
            <w:top w:val="none" w:sz="0" w:space="0" w:color="auto"/>
            <w:left w:val="none" w:sz="0" w:space="0" w:color="auto"/>
            <w:bottom w:val="none" w:sz="0" w:space="0" w:color="auto"/>
            <w:right w:val="none" w:sz="0" w:space="0" w:color="auto"/>
          </w:divBdr>
        </w:div>
        <w:div w:id="1059866880">
          <w:marLeft w:val="0"/>
          <w:marRight w:val="0"/>
          <w:marTop w:val="0"/>
          <w:marBottom w:val="0"/>
          <w:divBdr>
            <w:top w:val="none" w:sz="0" w:space="0" w:color="auto"/>
            <w:left w:val="none" w:sz="0" w:space="0" w:color="auto"/>
            <w:bottom w:val="none" w:sz="0" w:space="0" w:color="auto"/>
            <w:right w:val="none" w:sz="0" w:space="0" w:color="auto"/>
          </w:divBdr>
          <w:divsChild>
            <w:div w:id="1298728635">
              <w:marLeft w:val="0"/>
              <w:marRight w:val="0"/>
              <w:marTop w:val="0"/>
              <w:marBottom w:val="0"/>
              <w:divBdr>
                <w:top w:val="none" w:sz="0" w:space="0" w:color="auto"/>
                <w:left w:val="none" w:sz="0" w:space="0" w:color="auto"/>
                <w:bottom w:val="none" w:sz="0" w:space="0" w:color="auto"/>
                <w:right w:val="none" w:sz="0" w:space="0" w:color="auto"/>
              </w:divBdr>
              <w:divsChild>
                <w:div w:id="509372412">
                  <w:marLeft w:val="300"/>
                  <w:marRight w:val="300"/>
                  <w:marTop w:val="360"/>
                  <w:marBottom w:val="360"/>
                  <w:divBdr>
                    <w:top w:val="none" w:sz="0" w:space="0" w:color="auto"/>
                    <w:left w:val="none" w:sz="0" w:space="0" w:color="auto"/>
                    <w:bottom w:val="none" w:sz="0" w:space="0" w:color="auto"/>
                    <w:right w:val="none" w:sz="0" w:space="0" w:color="auto"/>
                  </w:divBdr>
                  <w:divsChild>
                    <w:div w:id="114303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8010">
          <w:marLeft w:val="0"/>
          <w:marRight w:val="0"/>
          <w:marTop w:val="0"/>
          <w:marBottom w:val="0"/>
          <w:divBdr>
            <w:top w:val="none" w:sz="0" w:space="0" w:color="auto"/>
            <w:left w:val="none" w:sz="0" w:space="0" w:color="auto"/>
            <w:bottom w:val="none" w:sz="0" w:space="0" w:color="auto"/>
            <w:right w:val="none" w:sz="0" w:space="0" w:color="auto"/>
          </w:divBdr>
        </w:div>
        <w:div w:id="1128627065">
          <w:marLeft w:val="0"/>
          <w:marRight w:val="0"/>
          <w:marTop w:val="0"/>
          <w:marBottom w:val="0"/>
          <w:divBdr>
            <w:top w:val="none" w:sz="0" w:space="0" w:color="auto"/>
            <w:left w:val="none" w:sz="0" w:space="0" w:color="auto"/>
            <w:bottom w:val="none" w:sz="0" w:space="0" w:color="auto"/>
            <w:right w:val="none" w:sz="0" w:space="0" w:color="auto"/>
          </w:divBdr>
          <w:divsChild>
            <w:div w:id="2046132151">
              <w:marLeft w:val="0"/>
              <w:marRight w:val="0"/>
              <w:marTop w:val="0"/>
              <w:marBottom w:val="0"/>
              <w:divBdr>
                <w:top w:val="none" w:sz="0" w:space="0" w:color="auto"/>
                <w:left w:val="none" w:sz="0" w:space="0" w:color="auto"/>
                <w:bottom w:val="none" w:sz="0" w:space="0" w:color="auto"/>
                <w:right w:val="none" w:sz="0" w:space="0" w:color="auto"/>
              </w:divBdr>
              <w:divsChild>
                <w:div w:id="71246245">
                  <w:marLeft w:val="300"/>
                  <w:marRight w:val="300"/>
                  <w:marTop w:val="300"/>
                  <w:marBottom w:val="0"/>
                  <w:divBdr>
                    <w:top w:val="none" w:sz="0" w:space="0" w:color="auto"/>
                    <w:left w:val="none" w:sz="0" w:space="0" w:color="auto"/>
                    <w:bottom w:val="none" w:sz="0" w:space="0" w:color="auto"/>
                    <w:right w:val="none" w:sz="0" w:space="0" w:color="auto"/>
                  </w:divBdr>
                  <w:divsChild>
                    <w:div w:id="2061130148">
                      <w:marLeft w:val="0"/>
                      <w:marRight w:val="0"/>
                      <w:marTop w:val="0"/>
                      <w:marBottom w:val="0"/>
                      <w:divBdr>
                        <w:top w:val="none" w:sz="0" w:space="0" w:color="auto"/>
                        <w:left w:val="none" w:sz="0" w:space="0" w:color="auto"/>
                        <w:bottom w:val="none" w:sz="0" w:space="0" w:color="auto"/>
                        <w:right w:val="none" w:sz="0" w:space="0" w:color="auto"/>
                      </w:divBdr>
                    </w:div>
                  </w:divsChild>
                </w:div>
                <w:div w:id="1143280621">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888761408">
          <w:marLeft w:val="0"/>
          <w:marRight w:val="0"/>
          <w:marTop w:val="0"/>
          <w:marBottom w:val="0"/>
          <w:divBdr>
            <w:top w:val="none" w:sz="0" w:space="0" w:color="auto"/>
            <w:left w:val="none" w:sz="0" w:space="0" w:color="auto"/>
            <w:bottom w:val="none" w:sz="0" w:space="0" w:color="auto"/>
            <w:right w:val="none" w:sz="0" w:space="0" w:color="auto"/>
          </w:divBdr>
        </w:div>
        <w:div w:id="737366044">
          <w:marLeft w:val="0"/>
          <w:marRight w:val="0"/>
          <w:marTop w:val="0"/>
          <w:marBottom w:val="0"/>
          <w:divBdr>
            <w:top w:val="none" w:sz="0" w:space="0" w:color="auto"/>
            <w:left w:val="none" w:sz="0" w:space="0" w:color="auto"/>
            <w:bottom w:val="none" w:sz="0" w:space="0" w:color="auto"/>
            <w:right w:val="none" w:sz="0" w:space="0" w:color="auto"/>
          </w:divBdr>
          <w:divsChild>
            <w:div w:id="1973634514">
              <w:marLeft w:val="0"/>
              <w:marRight w:val="0"/>
              <w:marTop w:val="0"/>
              <w:marBottom w:val="0"/>
              <w:divBdr>
                <w:top w:val="none" w:sz="0" w:space="0" w:color="auto"/>
                <w:left w:val="none" w:sz="0" w:space="0" w:color="auto"/>
                <w:bottom w:val="none" w:sz="0" w:space="0" w:color="auto"/>
                <w:right w:val="none" w:sz="0" w:space="0" w:color="auto"/>
              </w:divBdr>
              <w:divsChild>
                <w:div w:id="658846894">
                  <w:marLeft w:val="300"/>
                  <w:marRight w:val="300"/>
                  <w:marTop w:val="300"/>
                  <w:marBottom w:val="0"/>
                  <w:divBdr>
                    <w:top w:val="none" w:sz="0" w:space="0" w:color="auto"/>
                    <w:left w:val="none" w:sz="0" w:space="0" w:color="auto"/>
                    <w:bottom w:val="none" w:sz="0" w:space="0" w:color="auto"/>
                    <w:right w:val="none" w:sz="0" w:space="0" w:color="auto"/>
                  </w:divBdr>
                  <w:divsChild>
                    <w:div w:id="192350690">
                      <w:marLeft w:val="0"/>
                      <w:marRight w:val="0"/>
                      <w:marTop w:val="0"/>
                      <w:marBottom w:val="0"/>
                      <w:divBdr>
                        <w:top w:val="none" w:sz="0" w:space="0" w:color="auto"/>
                        <w:left w:val="none" w:sz="0" w:space="0" w:color="auto"/>
                        <w:bottom w:val="none" w:sz="0" w:space="0" w:color="auto"/>
                        <w:right w:val="none" w:sz="0" w:space="0" w:color="auto"/>
                      </w:divBdr>
                    </w:div>
                  </w:divsChild>
                </w:div>
                <w:div w:id="343871435">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663200808">
          <w:marLeft w:val="0"/>
          <w:marRight w:val="0"/>
          <w:marTop w:val="0"/>
          <w:marBottom w:val="0"/>
          <w:divBdr>
            <w:top w:val="none" w:sz="0" w:space="0" w:color="auto"/>
            <w:left w:val="none" w:sz="0" w:space="0" w:color="auto"/>
            <w:bottom w:val="none" w:sz="0" w:space="0" w:color="auto"/>
            <w:right w:val="none" w:sz="0" w:space="0" w:color="auto"/>
          </w:divBdr>
        </w:div>
        <w:div w:id="77868483">
          <w:marLeft w:val="0"/>
          <w:marRight w:val="0"/>
          <w:marTop w:val="0"/>
          <w:marBottom w:val="0"/>
          <w:divBdr>
            <w:top w:val="none" w:sz="0" w:space="0" w:color="auto"/>
            <w:left w:val="none" w:sz="0" w:space="0" w:color="auto"/>
            <w:bottom w:val="none" w:sz="0" w:space="0" w:color="auto"/>
            <w:right w:val="none" w:sz="0" w:space="0" w:color="auto"/>
          </w:divBdr>
          <w:divsChild>
            <w:div w:id="667561207">
              <w:marLeft w:val="0"/>
              <w:marRight w:val="0"/>
              <w:marTop w:val="0"/>
              <w:marBottom w:val="0"/>
              <w:divBdr>
                <w:top w:val="none" w:sz="0" w:space="0" w:color="auto"/>
                <w:left w:val="none" w:sz="0" w:space="0" w:color="auto"/>
                <w:bottom w:val="none" w:sz="0" w:space="0" w:color="auto"/>
                <w:right w:val="none" w:sz="0" w:space="0" w:color="auto"/>
              </w:divBdr>
              <w:divsChild>
                <w:div w:id="1938519344">
                  <w:marLeft w:val="300"/>
                  <w:marRight w:val="300"/>
                  <w:marTop w:val="300"/>
                  <w:marBottom w:val="0"/>
                  <w:divBdr>
                    <w:top w:val="none" w:sz="0" w:space="0" w:color="auto"/>
                    <w:left w:val="none" w:sz="0" w:space="0" w:color="auto"/>
                    <w:bottom w:val="none" w:sz="0" w:space="0" w:color="auto"/>
                    <w:right w:val="none" w:sz="0" w:space="0" w:color="auto"/>
                  </w:divBdr>
                  <w:divsChild>
                    <w:div w:id="669144146">
                      <w:marLeft w:val="0"/>
                      <w:marRight w:val="0"/>
                      <w:marTop w:val="0"/>
                      <w:marBottom w:val="0"/>
                      <w:divBdr>
                        <w:top w:val="none" w:sz="0" w:space="0" w:color="auto"/>
                        <w:left w:val="none" w:sz="0" w:space="0" w:color="auto"/>
                        <w:bottom w:val="none" w:sz="0" w:space="0" w:color="auto"/>
                        <w:right w:val="none" w:sz="0" w:space="0" w:color="auto"/>
                      </w:divBdr>
                    </w:div>
                  </w:divsChild>
                </w:div>
                <w:div w:id="1931770434">
                  <w:marLeft w:val="300"/>
                  <w:marRight w:val="300"/>
                  <w:marTop w:val="0"/>
                  <w:marBottom w:val="0"/>
                  <w:divBdr>
                    <w:top w:val="none" w:sz="0" w:space="0" w:color="auto"/>
                    <w:left w:val="none" w:sz="0" w:space="0" w:color="auto"/>
                    <w:bottom w:val="none" w:sz="0" w:space="0" w:color="auto"/>
                    <w:right w:val="none" w:sz="0" w:space="0" w:color="auto"/>
                  </w:divBdr>
                  <w:divsChild>
                    <w:div w:id="998850364">
                      <w:marLeft w:val="0"/>
                      <w:marRight w:val="0"/>
                      <w:marTop w:val="0"/>
                      <w:marBottom w:val="0"/>
                      <w:divBdr>
                        <w:top w:val="none" w:sz="0" w:space="0" w:color="auto"/>
                        <w:left w:val="none" w:sz="0" w:space="0" w:color="auto"/>
                        <w:bottom w:val="none" w:sz="0" w:space="0" w:color="auto"/>
                        <w:right w:val="none" w:sz="0" w:space="0" w:color="auto"/>
                      </w:divBdr>
                    </w:div>
                  </w:divsChild>
                </w:div>
                <w:div w:id="428042237">
                  <w:marLeft w:val="300"/>
                  <w:marRight w:val="300"/>
                  <w:marTop w:val="0"/>
                  <w:marBottom w:val="0"/>
                  <w:divBdr>
                    <w:top w:val="none" w:sz="0" w:space="0" w:color="auto"/>
                    <w:left w:val="none" w:sz="0" w:space="0" w:color="auto"/>
                    <w:bottom w:val="none" w:sz="0" w:space="0" w:color="auto"/>
                    <w:right w:val="none" w:sz="0" w:space="0" w:color="auto"/>
                  </w:divBdr>
                  <w:divsChild>
                    <w:div w:id="1958557260">
                      <w:marLeft w:val="0"/>
                      <w:marRight w:val="0"/>
                      <w:marTop w:val="0"/>
                      <w:marBottom w:val="300"/>
                      <w:divBdr>
                        <w:top w:val="none" w:sz="0" w:space="0" w:color="auto"/>
                        <w:left w:val="none" w:sz="0" w:space="0" w:color="auto"/>
                        <w:bottom w:val="none" w:sz="0" w:space="0" w:color="auto"/>
                        <w:right w:val="none" w:sz="0" w:space="0" w:color="auto"/>
                      </w:divBdr>
                    </w:div>
                  </w:divsChild>
                </w:div>
                <w:div w:id="1421901529">
                  <w:marLeft w:val="300"/>
                  <w:marRight w:val="300"/>
                  <w:marTop w:val="0"/>
                  <w:marBottom w:val="0"/>
                  <w:divBdr>
                    <w:top w:val="none" w:sz="0" w:space="0" w:color="auto"/>
                    <w:left w:val="none" w:sz="0" w:space="0" w:color="auto"/>
                    <w:bottom w:val="none" w:sz="0" w:space="0" w:color="auto"/>
                    <w:right w:val="none" w:sz="0" w:space="0" w:color="auto"/>
                  </w:divBdr>
                  <w:divsChild>
                    <w:div w:id="219752092">
                      <w:marLeft w:val="0"/>
                      <w:marRight w:val="0"/>
                      <w:marTop w:val="0"/>
                      <w:marBottom w:val="0"/>
                      <w:divBdr>
                        <w:top w:val="none" w:sz="0" w:space="0" w:color="auto"/>
                        <w:left w:val="none" w:sz="0" w:space="0" w:color="auto"/>
                        <w:bottom w:val="none" w:sz="0" w:space="0" w:color="auto"/>
                        <w:right w:val="none" w:sz="0" w:space="0" w:color="auto"/>
                      </w:divBdr>
                    </w:div>
                  </w:divsChild>
                </w:div>
                <w:div w:id="1012563583">
                  <w:marLeft w:val="300"/>
                  <w:marRight w:val="300"/>
                  <w:marTop w:val="0"/>
                  <w:marBottom w:val="0"/>
                  <w:divBdr>
                    <w:top w:val="none" w:sz="0" w:space="0" w:color="auto"/>
                    <w:left w:val="none" w:sz="0" w:space="0" w:color="auto"/>
                    <w:bottom w:val="none" w:sz="0" w:space="0" w:color="auto"/>
                    <w:right w:val="none" w:sz="0" w:space="0" w:color="auto"/>
                  </w:divBdr>
                  <w:divsChild>
                    <w:div w:id="2002847279">
                      <w:marLeft w:val="0"/>
                      <w:marRight w:val="0"/>
                      <w:marTop w:val="0"/>
                      <w:marBottom w:val="300"/>
                      <w:divBdr>
                        <w:top w:val="none" w:sz="0" w:space="0" w:color="auto"/>
                        <w:left w:val="none" w:sz="0" w:space="0" w:color="auto"/>
                        <w:bottom w:val="none" w:sz="0" w:space="0" w:color="auto"/>
                        <w:right w:val="none" w:sz="0" w:space="0" w:color="auto"/>
                      </w:divBdr>
                    </w:div>
                  </w:divsChild>
                </w:div>
                <w:div w:id="1807703251">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626594296">
          <w:marLeft w:val="0"/>
          <w:marRight w:val="0"/>
          <w:marTop w:val="0"/>
          <w:marBottom w:val="0"/>
          <w:divBdr>
            <w:top w:val="none" w:sz="0" w:space="0" w:color="auto"/>
            <w:left w:val="none" w:sz="0" w:space="0" w:color="auto"/>
            <w:bottom w:val="none" w:sz="0" w:space="0" w:color="auto"/>
            <w:right w:val="none" w:sz="0" w:space="0" w:color="auto"/>
          </w:divBdr>
        </w:div>
        <w:div w:id="1371495887">
          <w:marLeft w:val="0"/>
          <w:marRight w:val="0"/>
          <w:marTop w:val="0"/>
          <w:marBottom w:val="0"/>
          <w:divBdr>
            <w:top w:val="none" w:sz="0" w:space="0" w:color="auto"/>
            <w:left w:val="none" w:sz="0" w:space="0" w:color="auto"/>
            <w:bottom w:val="none" w:sz="0" w:space="0" w:color="auto"/>
            <w:right w:val="none" w:sz="0" w:space="0" w:color="auto"/>
          </w:divBdr>
          <w:divsChild>
            <w:div w:id="445196793">
              <w:marLeft w:val="0"/>
              <w:marRight w:val="0"/>
              <w:marTop w:val="0"/>
              <w:marBottom w:val="0"/>
              <w:divBdr>
                <w:top w:val="none" w:sz="0" w:space="0" w:color="auto"/>
                <w:left w:val="none" w:sz="0" w:space="0" w:color="auto"/>
                <w:bottom w:val="none" w:sz="0" w:space="0" w:color="auto"/>
                <w:right w:val="none" w:sz="0" w:space="0" w:color="auto"/>
              </w:divBdr>
              <w:divsChild>
                <w:div w:id="225648319">
                  <w:marLeft w:val="300"/>
                  <w:marRight w:val="300"/>
                  <w:marTop w:val="300"/>
                  <w:marBottom w:val="0"/>
                  <w:divBdr>
                    <w:top w:val="none" w:sz="0" w:space="0" w:color="auto"/>
                    <w:left w:val="none" w:sz="0" w:space="0" w:color="auto"/>
                    <w:bottom w:val="none" w:sz="0" w:space="0" w:color="auto"/>
                    <w:right w:val="none" w:sz="0" w:space="0" w:color="auto"/>
                  </w:divBdr>
                  <w:divsChild>
                    <w:div w:id="1830629043">
                      <w:marLeft w:val="0"/>
                      <w:marRight w:val="0"/>
                      <w:marTop w:val="0"/>
                      <w:marBottom w:val="0"/>
                      <w:divBdr>
                        <w:top w:val="none" w:sz="0" w:space="0" w:color="auto"/>
                        <w:left w:val="none" w:sz="0" w:space="0" w:color="auto"/>
                        <w:bottom w:val="none" w:sz="0" w:space="0" w:color="auto"/>
                        <w:right w:val="none" w:sz="0" w:space="0" w:color="auto"/>
                      </w:divBdr>
                    </w:div>
                  </w:divsChild>
                </w:div>
                <w:div w:id="307781726">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943419907">
          <w:marLeft w:val="0"/>
          <w:marRight w:val="0"/>
          <w:marTop w:val="0"/>
          <w:marBottom w:val="0"/>
          <w:divBdr>
            <w:top w:val="none" w:sz="0" w:space="0" w:color="auto"/>
            <w:left w:val="none" w:sz="0" w:space="0" w:color="auto"/>
            <w:bottom w:val="none" w:sz="0" w:space="0" w:color="auto"/>
            <w:right w:val="none" w:sz="0" w:space="0" w:color="auto"/>
          </w:divBdr>
        </w:div>
        <w:div w:id="256988892">
          <w:marLeft w:val="0"/>
          <w:marRight w:val="0"/>
          <w:marTop w:val="0"/>
          <w:marBottom w:val="0"/>
          <w:divBdr>
            <w:top w:val="none" w:sz="0" w:space="0" w:color="auto"/>
            <w:left w:val="none" w:sz="0" w:space="0" w:color="auto"/>
            <w:bottom w:val="none" w:sz="0" w:space="0" w:color="auto"/>
            <w:right w:val="none" w:sz="0" w:space="0" w:color="auto"/>
          </w:divBdr>
          <w:divsChild>
            <w:div w:id="1717465310">
              <w:marLeft w:val="0"/>
              <w:marRight w:val="0"/>
              <w:marTop w:val="0"/>
              <w:marBottom w:val="0"/>
              <w:divBdr>
                <w:top w:val="none" w:sz="0" w:space="0" w:color="auto"/>
                <w:left w:val="none" w:sz="0" w:space="0" w:color="auto"/>
                <w:bottom w:val="none" w:sz="0" w:space="0" w:color="auto"/>
                <w:right w:val="none" w:sz="0" w:space="0" w:color="auto"/>
              </w:divBdr>
              <w:divsChild>
                <w:div w:id="332530038">
                  <w:marLeft w:val="300"/>
                  <w:marRight w:val="300"/>
                  <w:marTop w:val="360"/>
                  <w:marBottom w:val="360"/>
                  <w:divBdr>
                    <w:top w:val="none" w:sz="0" w:space="0" w:color="auto"/>
                    <w:left w:val="none" w:sz="0" w:space="0" w:color="auto"/>
                    <w:bottom w:val="none" w:sz="0" w:space="0" w:color="auto"/>
                    <w:right w:val="none" w:sz="0" w:space="0" w:color="auto"/>
                  </w:divBdr>
                  <w:divsChild>
                    <w:div w:id="1458450639">
                      <w:marLeft w:val="0"/>
                      <w:marRight w:val="0"/>
                      <w:marTop w:val="0"/>
                      <w:marBottom w:val="0"/>
                      <w:divBdr>
                        <w:top w:val="none" w:sz="0" w:space="0" w:color="auto"/>
                        <w:left w:val="none" w:sz="0" w:space="0" w:color="auto"/>
                        <w:bottom w:val="none" w:sz="0" w:space="0" w:color="auto"/>
                        <w:right w:val="none" w:sz="0" w:space="0" w:color="auto"/>
                      </w:divBdr>
                    </w:div>
                  </w:divsChild>
                </w:div>
                <w:div w:id="84039635">
                  <w:marLeft w:val="300"/>
                  <w:marRight w:val="300"/>
                  <w:marTop w:val="360"/>
                  <w:marBottom w:val="360"/>
                  <w:divBdr>
                    <w:top w:val="none" w:sz="0" w:space="0" w:color="auto"/>
                    <w:left w:val="none" w:sz="0" w:space="0" w:color="auto"/>
                    <w:bottom w:val="none" w:sz="0" w:space="0" w:color="auto"/>
                    <w:right w:val="none" w:sz="0" w:space="0" w:color="auto"/>
                  </w:divBdr>
                  <w:divsChild>
                    <w:div w:id="15919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952759">
          <w:marLeft w:val="0"/>
          <w:marRight w:val="0"/>
          <w:marTop w:val="0"/>
          <w:marBottom w:val="0"/>
          <w:divBdr>
            <w:top w:val="none" w:sz="0" w:space="0" w:color="auto"/>
            <w:left w:val="none" w:sz="0" w:space="0" w:color="auto"/>
            <w:bottom w:val="none" w:sz="0" w:space="0" w:color="auto"/>
            <w:right w:val="none" w:sz="0" w:space="0" w:color="auto"/>
          </w:divBdr>
        </w:div>
        <w:div w:id="740758302">
          <w:marLeft w:val="0"/>
          <w:marRight w:val="0"/>
          <w:marTop w:val="0"/>
          <w:marBottom w:val="0"/>
          <w:divBdr>
            <w:top w:val="none" w:sz="0" w:space="0" w:color="auto"/>
            <w:left w:val="none" w:sz="0" w:space="0" w:color="auto"/>
            <w:bottom w:val="none" w:sz="0" w:space="0" w:color="auto"/>
            <w:right w:val="none" w:sz="0" w:space="0" w:color="auto"/>
          </w:divBdr>
          <w:divsChild>
            <w:div w:id="2135563350">
              <w:marLeft w:val="0"/>
              <w:marRight w:val="0"/>
              <w:marTop w:val="0"/>
              <w:marBottom w:val="0"/>
              <w:divBdr>
                <w:top w:val="none" w:sz="0" w:space="0" w:color="auto"/>
                <w:left w:val="none" w:sz="0" w:space="0" w:color="auto"/>
                <w:bottom w:val="none" w:sz="0" w:space="0" w:color="auto"/>
                <w:right w:val="none" w:sz="0" w:space="0" w:color="auto"/>
              </w:divBdr>
              <w:divsChild>
                <w:div w:id="494492478">
                  <w:marLeft w:val="300"/>
                  <w:marRight w:val="300"/>
                  <w:marTop w:val="360"/>
                  <w:marBottom w:val="0"/>
                  <w:divBdr>
                    <w:top w:val="none" w:sz="0" w:space="0" w:color="auto"/>
                    <w:left w:val="none" w:sz="0" w:space="0" w:color="auto"/>
                    <w:bottom w:val="none" w:sz="0" w:space="0" w:color="auto"/>
                    <w:right w:val="none" w:sz="0" w:space="0" w:color="auto"/>
                  </w:divBdr>
                  <w:divsChild>
                    <w:div w:id="1567691708">
                      <w:marLeft w:val="0"/>
                      <w:marRight w:val="0"/>
                      <w:marTop w:val="0"/>
                      <w:marBottom w:val="0"/>
                      <w:divBdr>
                        <w:top w:val="none" w:sz="0" w:space="0" w:color="auto"/>
                        <w:left w:val="none" w:sz="0" w:space="0" w:color="auto"/>
                        <w:bottom w:val="none" w:sz="0" w:space="0" w:color="auto"/>
                        <w:right w:val="none" w:sz="0" w:space="0" w:color="auto"/>
                      </w:divBdr>
                    </w:div>
                  </w:divsChild>
                </w:div>
                <w:div w:id="1975406574">
                  <w:marLeft w:val="300"/>
                  <w:marRight w:val="300"/>
                  <w:marTop w:val="0"/>
                  <w:marBottom w:val="360"/>
                  <w:divBdr>
                    <w:top w:val="none" w:sz="0" w:space="0" w:color="auto"/>
                    <w:left w:val="none" w:sz="0" w:space="0" w:color="auto"/>
                    <w:bottom w:val="none" w:sz="0" w:space="0" w:color="auto"/>
                    <w:right w:val="none" w:sz="0" w:space="0" w:color="auto"/>
                  </w:divBdr>
                  <w:divsChild>
                    <w:div w:id="20087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03349">
          <w:marLeft w:val="0"/>
          <w:marRight w:val="0"/>
          <w:marTop w:val="0"/>
          <w:marBottom w:val="0"/>
          <w:divBdr>
            <w:top w:val="none" w:sz="0" w:space="0" w:color="auto"/>
            <w:left w:val="none" w:sz="0" w:space="0" w:color="auto"/>
            <w:bottom w:val="none" w:sz="0" w:space="0" w:color="auto"/>
            <w:right w:val="none" w:sz="0" w:space="0" w:color="auto"/>
          </w:divBdr>
        </w:div>
        <w:div w:id="1117479868">
          <w:marLeft w:val="0"/>
          <w:marRight w:val="0"/>
          <w:marTop w:val="0"/>
          <w:marBottom w:val="0"/>
          <w:divBdr>
            <w:top w:val="none" w:sz="0" w:space="0" w:color="auto"/>
            <w:left w:val="none" w:sz="0" w:space="0" w:color="auto"/>
            <w:bottom w:val="none" w:sz="0" w:space="0" w:color="auto"/>
            <w:right w:val="none" w:sz="0" w:space="0" w:color="auto"/>
          </w:divBdr>
          <w:divsChild>
            <w:div w:id="578321739">
              <w:marLeft w:val="0"/>
              <w:marRight w:val="0"/>
              <w:marTop w:val="0"/>
              <w:marBottom w:val="0"/>
              <w:divBdr>
                <w:top w:val="none" w:sz="0" w:space="0" w:color="auto"/>
                <w:left w:val="none" w:sz="0" w:space="0" w:color="auto"/>
                <w:bottom w:val="none" w:sz="0" w:space="0" w:color="auto"/>
                <w:right w:val="none" w:sz="0" w:space="0" w:color="auto"/>
              </w:divBdr>
              <w:divsChild>
                <w:div w:id="1394234411">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21" Type="http://schemas.openxmlformats.org/officeDocument/2006/relationships/hyperlink" Target="https://eduexe.createsend1.com/t/r-i-tdiyuuyd-l-q/" TargetMode="External"/><Relationship Id="rId42" Type="http://schemas.openxmlformats.org/officeDocument/2006/relationships/hyperlink" Target="https://eduexe.createsend1.com/t/r-i-tdiyuuyd-l-yh/" TargetMode="External"/><Relationship Id="rId47" Type="http://schemas.openxmlformats.org/officeDocument/2006/relationships/hyperlink" Target="https://eduexe.createsend1.com/t/r-i-tdiyuuyd-l-jy/" TargetMode="External"/><Relationship Id="rId63" Type="http://schemas.openxmlformats.org/officeDocument/2006/relationships/image" Target="media/image10.png"/><Relationship Id="rId68" Type="http://schemas.openxmlformats.org/officeDocument/2006/relationships/hyperlink" Target="https://eduexe.createsend1.com/t/r-i-tdiyuuyd-l-td/" TargetMode="External"/><Relationship Id="rId84" Type="http://schemas.openxmlformats.org/officeDocument/2006/relationships/hyperlink" Target="https://eduexe.createsend1.com/t/r-i-tdiyuuyd-l-iu/" TargetMode="External"/><Relationship Id="rId89" Type="http://schemas.openxmlformats.org/officeDocument/2006/relationships/image" Target="media/image15.png"/><Relationship Id="rId16" Type="http://schemas.openxmlformats.org/officeDocument/2006/relationships/hyperlink" Target="https://eduexe.createsend1.com/t/r-i-tdiyuuyd-l-o/" TargetMode="External"/><Relationship Id="rId11" Type="http://schemas.openxmlformats.org/officeDocument/2006/relationships/hyperlink" Target="https://eduexe.createsend1.com/t/r-i-tdiyuuyd-l-d/" TargetMode="External"/><Relationship Id="rId32" Type="http://schemas.openxmlformats.org/officeDocument/2006/relationships/hyperlink" Target="mailto:Programmedesign@exeter.ac.uk" TargetMode="External"/><Relationship Id="rId37" Type="http://schemas.openxmlformats.org/officeDocument/2006/relationships/hyperlink" Target="https://eduexe.createsend1.com/t/r-i-tdiyuuyd-l-g/" TargetMode="External"/><Relationship Id="rId53" Type="http://schemas.openxmlformats.org/officeDocument/2006/relationships/hyperlink" Target="https://eduexe.createsend1.com/t/r-i-tdiyuuyd-l-jd/" TargetMode="External"/><Relationship Id="rId58" Type="http://schemas.openxmlformats.org/officeDocument/2006/relationships/hyperlink" Target="https://eduexe.createsend1.com/t/r-i-tdiyuuyd-l-ju/" TargetMode="External"/><Relationship Id="rId74" Type="http://schemas.openxmlformats.org/officeDocument/2006/relationships/hyperlink" Target="https://eduexe.createsend1.com/t/r-i-tdiyuuyd-l-ir/" TargetMode="External"/><Relationship Id="rId79" Type="http://schemas.openxmlformats.org/officeDocument/2006/relationships/hyperlink" Target="https://eduexe.createsend1.com/t/r-i-tdiyuuyd-l-id/" TargetMode="External"/><Relationship Id="rId5" Type="http://schemas.openxmlformats.org/officeDocument/2006/relationships/hyperlink" Target="https://eduexe.createsend1.com/t/r-i-tdiyuuyd-l-r/" TargetMode="External"/><Relationship Id="rId90" Type="http://schemas.openxmlformats.org/officeDocument/2006/relationships/hyperlink" Target="https://eduexe.createsend1.com/t/r-i-tdiyuuyd-l-dy/" TargetMode="External"/><Relationship Id="rId22" Type="http://schemas.openxmlformats.org/officeDocument/2006/relationships/hyperlink" Target="https://eduexe.createsend1.com/t/r-i-tdiyuuyd-l-a/" TargetMode="External"/><Relationship Id="rId27" Type="http://schemas.openxmlformats.org/officeDocument/2006/relationships/hyperlink" Target="https://eduexe.createsend1.com/t/r-i-tdiyuuyd-l-v/" TargetMode="External"/><Relationship Id="rId43" Type="http://schemas.openxmlformats.org/officeDocument/2006/relationships/hyperlink" Target="https://eduexe.createsend1.com/t/r-i-tdiyuuyd-l-yk/" TargetMode="External"/><Relationship Id="rId48" Type="http://schemas.openxmlformats.org/officeDocument/2006/relationships/hyperlink" Target="https://eduexe.createsend1.com/t/r-i-tdiyuuyd-l-jj/" TargetMode="External"/><Relationship Id="rId64" Type="http://schemas.openxmlformats.org/officeDocument/2006/relationships/hyperlink" Target="https://eduexe.createsend1.com/t/r-i-tdiyuuyd-l-tj/" TargetMode="External"/><Relationship Id="rId69" Type="http://schemas.openxmlformats.org/officeDocument/2006/relationships/hyperlink" Target="https://eduexe.createsend1.com/t/r-i-tdiyuuyd-l-th/" TargetMode="External"/><Relationship Id="rId8" Type="http://schemas.openxmlformats.org/officeDocument/2006/relationships/hyperlink" Target="https://eduexe.createsend1.com/t/r-i-tdiyuuyd-l-j/" TargetMode="External"/><Relationship Id="rId51" Type="http://schemas.openxmlformats.org/officeDocument/2006/relationships/image" Target="media/image9.jpeg"/><Relationship Id="rId72" Type="http://schemas.openxmlformats.org/officeDocument/2006/relationships/hyperlink" Target="https://eduexe.createsend1.com/t/r-i-tdiyuuyd-l-tu/" TargetMode="External"/><Relationship Id="rId80" Type="http://schemas.openxmlformats.org/officeDocument/2006/relationships/hyperlink" Target="https://eduexe.createsend1.com/t/r-i-tdiyuuyd-l-ih/" TargetMode="External"/><Relationship Id="rId85" Type="http://schemas.openxmlformats.org/officeDocument/2006/relationships/hyperlink" Target="mailto:eduexe@exeter.ac.uk"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eduexe.createsend1.com/t/r-i-tdiyuuyd-l-h/" TargetMode="External"/><Relationship Id="rId17" Type="http://schemas.openxmlformats.org/officeDocument/2006/relationships/hyperlink" Target="https://eduexe.createsend1.com/t/r-i-tdiyuuyd-l-b/" TargetMode="External"/><Relationship Id="rId25" Type="http://schemas.openxmlformats.org/officeDocument/2006/relationships/hyperlink" Target="https://eduexe.createsend1.com/t/r-i-tdiyuuyd-l-z/" TargetMode="External"/><Relationship Id="rId33" Type="http://schemas.openxmlformats.org/officeDocument/2006/relationships/image" Target="media/image4.png"/><Relationship Id="rId38" Type="http://schemas.openxmlformats.org/officeDocument/2006/relationships/hyperlink" Target="https://eduexe.createsend1.com/t/r-i-tdiyuuyd-l-w/" TargetMode="External"/><Relationship Id="rId46" Type="http://schemas.openxmlformats.org/officeDocument/2006/relationships/hyperlink" Target="https://eduexe.createsend1.com/t/r-i-tdiyuuyd-l-jr/" TargetMode="External"/><Relationship Id="rId59" Type="http://schemas.openxmlformats.org/officeDocument/2006/relationships/hyperlink" Target="mailto:curriculumforchange@exeter.ac.uk" TargetMode="External"/><Relationship Id="rId67" Type="http://schemas.openxmlformats.org/officeDocument/2006/relationships/image" Target="media/image11.jpeg"/><Relationship Id="rId20" Type="http://schemas.openxmlformats.org/officeDocument/2006/relationships/hyperlink" Target="https://eduexe.createsend1.com/t/r-i-tdiyuuyd-l-p/" TargetMode="External"/><Relationship Id="rId41" Type="http://schemas.openxmlformats.org/officeDocument/2006/relationships/hyperlink" Target="https://eduexe.createsend1.com/t/r-i-tdiyuuyd-l-yd/" TargetMode="External"/><Relationship Id="rId54" Type="http://schemas.openxmlformats.org/officeDocument/2006/relationships/hyperlink" Target="https://eduexe.createsend1.com/t/r-i-tdiyuuyd-l-jh/" TargetMode="External"/><Relationship Id="rId62" Type="http://schemas.openxmlformats.org/officeDocument/2006/relationships/hyperlink" Target="https://eduexe.createsend1.com/t/r-i-tdiyuuyd-l-ty/" TargetMode="External"/><Relationship Id="rId70" Type="http://schemas.openxmlformats.org/officeDocument/2006/relationships/image" Target="media/image12.jpeg"/><Relationship Id="rId75" Type="http://schemas.openxmlformats.org/officeDocument/2006/relationships/hyperlink" Target="https://eduexe.createsend1.com/t/r-i-tdiyuuyd-l-iy/" TargetMode="External"/><Relationship Id="rId83" Type="http://schemas.openxmlformats.org/officeDocument/2006/relationships/hyperlink" Target="mailto:eduexe@exeter.ac.uk" TargetMode="External"/><Relationship Id="rId88" Type="http://schemas.openxmlformats.org/officeDocument/2006/relationships/hyperlink" Target="https://eduexe.createsend1.com/t/r-i-tdiyuuyd-l-dr/" TargetMode="External"/><Relationship Id="rId91"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hyperlink" Target="https://eduexe.createsend1.com/t/r-i-tdiyuuyd-l-y/" TargetMode="External"/><Relationship Id="rId15" Type="http://schemas.openxmlformats.org/officeDocument/2006/relationships/hyperlink" Target="mailto:digital-learning-support@exeter.ac.uk" TargetMode="External"/><Relationship Id="rId23" Type="http://schemas.openxmlformats.org/officeDocument/2006/relationships/hyperlink" Target="https://eduexe.createsend1.com/t/r-i-tdiyuuyd-l-f/" TargetMode="External"/><Relationship Id="rId28" Type="http://schemas.openxmlformats.org/officeDocument/2006/relationships/hyperlink" Target="https://eduexe.createsend1.com/t/r-i-tdiyuuyd-l-e/" TargetMode="External"/><Relationship Id="rId36" Type="http://schemas.openxmlformats.org/officeDocument/2006/relationships/image" Target="media/image5.png"/><Relationship Id="rId49" Type="http://schemas.openxmlformats.org/officeDocument/2006/relationships/image" Target="media/image8.png"/><Relationship Id="rId57" Type="http://schemas.openxmlformats.org/officeDocument/2006/relationships/hyperlink" Target="mailto:r.oakley@exeter.ac.uk" TargetMode="External"/><Relationship Id="rId10" Type="http://schemas.openxmlformats.org/officeDocument/2006/relationships/hyperlink" Target="https://eduexe.createsend1.com/t/r-i-tdiyuuyd-l-i/" TargetMode="External"/><Relationship Id="rId31" Type="http://schemas.openxmlformats.org/officeDocument/2006/relationships/hyperlink" Target="mailto:HASS-quality@exeter.ac.uk" TargetMode="External"/><Relationship Id="rId44" Type="http://schemas.openxmlformats.org/officeDocument/2006/relationships/hyperlink" Target="https://eduexe.createsend1.com/t/r-i-tdiyuuyd-l-yu/" TargetMode="External"/><Relationship Id="rId52" Type="http://schemas.openxmlformats.org/officeDocument/2006/relationships/hyperlink" Target="https://eduexe.createsend1.com/t/r-i-tdiyuuyd-l-ji/" TargetMode="External"/><Relationship Id="rId60" Type="http://schemas.openxmlformats.org/officeDocument/2006/relationships/hyperlink" Target="https://eduexe.createsend1.com/t/r-i-tdiyuuyd-l-tl/" TargetMode="External"/><Relationship Id="rId65" Type="http://schemas.openxmlformats.org/officeDocument/2006/relationships/hyperlink" Target="https://eduexe.createsend1.com/t/r-i-tdiyuuyd-l-tt/" TargetMode="External"/><Relationship Id="rId73" Type="http://schemas.openxmlformats.org/officeDocument/2006/relationships/hyperlink" Target="https://eduexe.createsend1.com/t/r-i-tdiyuuyd-l-il/" TargetMode="External"/><Relationship Id="rId78" Type="http://schemas.openxmlformats.org/officeDocument/2006/relationships/hyperlink" Target="https://eduexe.createsend1.com/t/r-i-tdiyuuyd-l-ii/" TargetMode="External"/><Relationship Id="rId81" Type="http://schemas.openxmlformats.org/officeDocument/2006/relationships/image" Target="media/image13.jpeg"/><Relationship Id="rId86" Type="http://schemas.openxmlformats.org/officeDocument/2006/relationships/hyperlink" Target="https://eduexe.createsend1.com/t/r-i-tdiyuuyd-l-dl/"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uexe.createsend1.com/t/r-i-tdiyuuyd-l-t/" TargetMode="External"/><Relationship Id="rId13" Type="http://schemas.openxmlformats.org/officeDocument/2006/relationships/hyperlink" Target="https://eduexe.createsend1.com/t/r-i-tdiyuuyd-l-k/" TargetMode="External"/><Relationship Id="rId18" Type="http://schemas.openxmlformats.org/officeDocument/2006/relationships/hyperlink" Target="mailto:digital-learning-support@exeter.ac.uk" TargetMode="External"/><Relationship Id="rId39" Type="http://schemas.openxmlformats.org/officeDocument/2006/relationships/image" Target="media/image6.png"/><Relationship Id="rId34" Type="http://schemas.openxmlformats.org/officeDocument/2006/relationships/hyperlink" Target="mailto:educationpolicy@exeter.ac.uk" TargetMode="External"/><Relationship Id="rId50" Type="http://schemas.openxmlformats.org/officeDocument/2006/relationships/hyperlink" Target="https://eduexe.createsend1.com/t/r-i-tdiyuuyd-l-jt/" TargetMode="External"/><Relationship Id="rId55" Type="http://schemas.openxmlformats.org/officeDocument/2006/relationships/hyperlink" Target="https://eduexe.createsend1.com/t/r-i-tdiyuuyd-l-jk/" TargetMode="External"/><Relationship Id="rId76" Type="http://schemas.openxmlformats.org/officeDocument/2006/relationships/hyperlink" Target="https://eduexe.createsend1.com/t/r-i-tdiyuuyd-l-ij/" TargetMode="External"/><Relationship Id="rId7" Type="http://schemas.openxmlformats.org/officeDocument/2006/relationships/image" Target="media/image1.png"/><Relationship Id="rId71" Type="http://schemas.openxmlformats.org/officeDocument/2006/relationships/hyperlink" Target="https://eduexe.createsend1.com/t/r-i-tdiyuuyd-l-tk/" TargetMode="External"/><Relationship Id="rId92" Type="http://schemas.openxmlformats.org/officeDocument/2006/relationships/hyperlink" Target="https://eduexe.createsend1.com/t/r-i-tdiyuuyd-l-dj/" TargetMode="External"/><Relationship Id="rId2" Type="http://schemas.openxmlformats.org/officeDocument/2006/relationships/styles" Target="styles.xml"/><Relationship Id="rId29" Type="http://schemas.openxmlformats.org/officeDocument/2006/relationships/hyperlink" Target="mailto:ESE-quality@exeter.ac.uk" TargetMode="External"/><Relationship Id="rId24" Type="http://schemas.openxmlformats.org/officeDocument/2006/relationships/image" Target="media/image2.jpeg"/><Relationship Id="rId40" Type="http://schemas.openxmlformats.org/officeDocument/2006/relationships/image" Target="media/image7.png"/><Relationship Id="rId45" Type="http://schemas.openxmlformats.org/officeDocument/2006/relationships/hyperlink" Target="https://eduexe.createsend1.com/t/r-i-tdiyuuyd-l-jl/" TargetMode="External"/><Relationship Id="rId66" Type="http://schemas.openxmlformats.org/officeDocument/2006/relationships/hyperlink" Target="https://eduexe.createsend1.com/t/r-i-tdiyuuyd-l-ti/" TargetMode="External"/><Relationship Id="rId87" Type="http://schemas.openxmlformats.org/officeDocument/2006/relationships/image" Target="media/image14.png"/><Relationship Id="rId61" Type="http://schemas.openxmlformats.org/officeDocument/2006/relationships/hyperlink" Target="https://eduexe.createsend1.com/t/r-i-tdiyuuyd-l-tr/" TargetMode="External"/><Relationship Id="rId82" Type="http://schemas.openxmlformats.org/officeDocument/2006/relationships/hyperlink" Target="https://eduexe.createsend1.com/t/r-i-tdiyuuyd-l-ik/" TargetMode="External"/><Relationship Id="rId19" Type="http://schemas.openxmlformats.org/officeDocument/2006/relationships/hyperlink" Target="https://eduexe.createsend1.com/t/r-i-tdiyuuyd-l-n/" TargetMode="External"/><Relationship Id="rId14" Type="http://schemas.openxmlformats.org/officeDocument/2006/relationships/hyperlink" Target="https://eduexe.createsend1.com/t/r-i-tdiyuuyd-l-u/" TargetMode="External"/><Relationship Id="rId30" Type="http://schemas.openxmlformats.org/officeDocument/2006/relationships/hyperlink" Target="mailto:HLS-quality@exeter.ac.uk" TargetMode="External"/><Relationship Id="rId35" Type="http://schemas.openxmlformats.org/officeDocument/2006/relationships/hyperlink" Target="https://eduexe.createsend1.com/t/r-i-tdiyuuyd-l-s/" TargetMode="External"/><Relationship Id="rId56" Type="http://schemas.openxmlformats.org/officeDocument/2006/relationships/hyperlink" Target="mailto:h.kirk@exeter.ac.uk" TargetMode="External"/><Relationship Id="rId77" Type="http://schemas.openxmlformats.org/officeDocument/2006/relationships/hyperlink" Target="https://eduexe.createsend1.com/t/r-i-tdiyuuyd-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4057</Words>
  <Characters>23128</Characters>
  <Application>Microsoft Office Word</Application>
  <DocSecurity>0</DocSecurity>
  <Lines>192</Lines>
  <Paragraphs>54</Paragraphs>
  <ScaleCrop>false</ScaleCrop>
  <Company/>
  <LinksUpToDate>false</LinksUpToDate>
  <CharactersWithSpaces>27131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1</cp:revision>
  <dcterms:created xsi:type="dcterms:W3CDTF">2024-09-19T08:24:00Z</dcterms:created>
  <dcterms:modified xsi:type="dcterms:W3CDTF">2024-09-19T08:25:00Z</dcterms:modified>
</cp:coreProperties>
</file>